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6B" w:rsidRDefault="00FE54CF">
      <w:pPr>
        <w:pStyle w:val="a3"/>
        <w:spacing w:before="71"/>
        <w:ind w:left="5792" w:right="6093"/>
        <w:jc w:val="center"/>
      </w:pPr>
      <w:r>
        <w:t>МБОУ</w:t>
      </w:r>
      <w:r>
        <w:rPr>
          <w:spacing w:val="-10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Невинномысска План мероприятий («Дорожная карта»)</w:t>
      </w:r>
    </w:p>
    <w:p w:rsidR="00F2456B" w:rsidRDefault="00FE54CF">
      <w:pPr>
        <w:pStyle w:val="a3"/>
        <w:spacing w:before="0" w:line="242" w:lineRule="auto"/>
        <w:ind w:left="1290" w:right="1589"/>
        <w:jc w:val="center"/>
      </w:pP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11-х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 («Дорожная карта»)</w:t>
      </w:r>
    </w:p>
    <w:p w:rsidR="00F2456B" w:rsidRDefault="00F2456B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554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общего</w:t>
            </w:r>
          </w:p>
          <w:p w:rsidR="00F2456B" w:rsidRDefault="00FE54CF" w:rsidP="00FE54CF">
            <w:pPr>
              <w:pStyle w:val="TableParagraph"/>
              <w:spacing w:before="4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ГИА-11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соответственно)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tr w:rsidR="00F2456B">
        <w:trPr>
          <w:trHeight w:val="4692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ГИА- 11 в 2022 году:</w:t>
            </w:r>
          </w:p>
          <w:p w:rsidR="00F2456B" w:rsidRDefault="00FE54CF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предварительные итоги экзаменационной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кампании окончательные итоги экзаменационной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456B" w:rsidRDefault="00FE54CF" w:rsidP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spacing w:line="472" w:lineRule="auto"/>
              <w:ind w:left="103" w:right="347"/>
              <w:rPr>
                <w:sz w:val="23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>Руководители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результат ГИА-9 в форме основного государственного экзамена (далее - ОГЭ) по учебным </w:t>
            </w:r>
            <w:r>
              <w:rPr>
                <w:spacing w:val="-2"/>
                <w:sz w:val="24"/>
              </w:rPr>
              <w:t>предметам.</w:t>
            </w:r>
          </w:p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Средний балл по итогам ГИА-11 в форме единого государственного экзамена (далее - ЕГЭ) по учебным </w:t>
            </w:r>
            <w:r>
              <w:rPr>
                <w:spacing w:val="-2"/>
                <w:sz w:val="24"/>
              </w:rPr>
              <w:t>предметам.</w:t>
            </w:r>
          </w:p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участников ЕГЭ, не преодолевших минимальный порог по учебным предметам, от общего количества участников ЕГЭ.</w:t>
            </w:r>
          </w:p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участников 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стобалльный</w:t>
            </w:r>
            <w:proofErr w:type="spellEnd"/>
            <w:r>
              <w:rPr>
                <w:sz w:val="24"/>
              </w:rPr>
              <w:t xml:space="preserve"> результат ЕГЭ.</w:t>
            </w:r>
          </w:p>
          <w:p w:rsidR="00F2456B" w:rsidRDefault="00FE54C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4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6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участников</w:t>
            </w:r>
            <w:r>
              <w:rPr>
                <w:spacing w:val="6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ГИА-11</w:t>
            </w:r>
            <w:r>
              <w:rPr>
                <w:spacing w:val="6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форме</w:t>
            </w:r>
          </w:p>
          <w:p w:rsidR="00F2456B" w:rsidRDefault="00FE54CF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государственного выпускного экзамена (далее - ГВЭ-11), </w:t>
            </w:r>
            <w:proofErr w:type="gramStart"/>
            <w:r>
              <w:rPr>
                <w:sz w:val="24"/>
              </w:rPr>
              <w:t>получивших</w:t>
            </w:r>
            <w:proofErr w:type="gramEnd"/>
            <w:r>
              <w:rPr>
                <w:sz w:val="24"/>
              </w:rPr>
              <w:t xml:space="preserve"> неудовлетворительный результат.</w:t>
            </w:r>
          </w:p>
        </w:tc>
      </w:tr>
      <w:tr w:rsidR="00F2456B">
        <w:trPr>
          <w:trHeight w:val="1923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Участие в городских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конференциях,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руководителями</w:t>
            </w:r>
          </w:p>
          <w:p w:rsidR="00F2456B" w:rsidRDefault="00FE54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 и заместителями руководителей ООО, курирующими вопросы</w:t>
            </w:r>
          </w:p>
          <w:p w:rsidR="00F2456B" w:rsidRDefault="00FE54C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2456B" w:rsidRDefault="00FE54CF" w:rsidP="00FE5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ind w:left="103" w:right="268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2022 году в соответствии с критериями эффективности организационно-технологического обеспечения ЕГЭ.</w:t>
            </w: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80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80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</w:tbl>
    <w:p w:rsidR="00F2456B" w:rsidRDefault="00F2456B">
      <w:pPr>
        <w:rPr>
          <w:sz w:val="24"/>
        </w:rPr>
        <w:sectPr w:rsidR="00F2456B">
          <w:type w:val="continuous"/>
          <w:pgSz w:w="16840" w:h="11910" w:orient="landscape"/>
          <w:pgMar w:top="106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275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предметов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Корректировка программ курсов повышения квалификации для 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 предметам,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проводится</w:t>
            </w:r>
          </w:p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ГИА.</w:t>
            </w:r>
          </w:p>
        </w:tc>
        <w:tc>
          <w:tcPr>
            <w:tcW w:w="2271" w:type="dxa"/>
          </w:tcPr>
          <w:p w:rsidR="00F2456B" w:rsidRDefault="00FE54CF" w:rsidP="00FE54CF">
            <w:pPr>
              <w:pStyle w:val="TableParagraph"/>
              <w:spacing w:before="1"/>
              <w:ind w:left="108" w:right="263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октябрь 2022 года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со средним баллом ЕГЭ прошлого года.</w:t>
            </w:r>
          </w:p>
        </w:tc>
      </w:tr>
      <w:tr w:rsidR="00F2456B">
        <w:trPr>
          <w:trHeight w:val="1381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поддержка педагогов со стабильно низкими результатами в соответствии с планом-графиком </w:t>
            </w:r>
            <w:proofErr w:type="gramStart"/>
            <w:r>
              <w:rPr>
                <w:sz w:val="24"/>
              </w:rPr>
              <w:t>курсовой</w:t>
            </w:r>
            <w:proofErr w:type="gramEnd"/>
          </w:p>
          <w:p w:rsidR="00F2456B" w:rsidRDefault="00FE54CF" w:rsidP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263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планом-графиком курсовой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 w:right="359"/>
              <w:rPr>
                <w:sz w:val="23"/>
              </w:rPr>
            </w:pPr>
            <w:r>
              <w:rPr>
                <w:sz w:val="23"/>
              </w:rPr>
              <w:t xml:space="preserve">Э.Б. </w:t>
            </w:r>
            <w:proofErr w:type="spellStart"/>
            <w:r>
              <w:rPr>
                <w:sz w:val="23"/>
              </w:rPr>
              <w:t>Гамидова</w:t>
            </w:r>
            <w:proofErr w:type="spellEnd"/>
            <w:r>
              <w:rPr>
                <w:sz w:val="23"/>
              </w:rPr>
              <w:t>, руководители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 w:right="33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статистико-аналитического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результатах ЕГЭ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Невинномысске.</w:t>
            </w:r>
          </w:p>
        </w:tc>
      </w:tr>
      <w:tr w:rsidR="00F2456B">
        <w:trPr>
          <w:trHeight w:val="275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 Нормативно-правовое</w:t>
            </w:r>
            <w:r>
              <w:rPr>
                <w:b/>
                <w:spacing w:val="-2"/>
                <w:sz w:val="24"/>
              </w:rPr>
              <w:t xml:space="preserve"> обеспечение</w:t>
            </w:r>
          </w:p>
        </w:tc>
      </w:tr>
      <w:tr w:rsidR="00F2456B">
        <w:trPr>
          <w:trHeight w:val="276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Подготовка нормативных 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ГИА-9 и ГИА-11 в 2022 году.</w:t>
            </w:r>
          </w:p>
          <w:p w:rsidR="00F2456B" w:rsidRDefault="00FE54CF">
            <w:pPr>
              <w:pStyle w:val="TableParagraph"/>
              <w:spacing w:before="1"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Приведение школьной нормативной правовой документации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федеральными,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муниципальными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нормативными</w:t>
            </w:r>
          </w:p>
          <w:p w:rsidR="00F2456B" w:rsidRDefault="00FE54C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актами.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F2456B" w:rsidRDefault="00FE54CF" w:rsidP="00FE54CF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ind w:left="103" w:right="359"/>
              <w:rPr>
                <w:sz w:val="23"/>
              </w:rPr>
            </w:pPr>
            <w:r>
              <w:rPr>
                <w:sz w:val="23"/>
              </w:rPr>
              <w:t xml:space="preserve">Э.Б. </w:t>
            </w:r>
            <w:proofErr w:type="spellStart"/>
            <w:r>
              <w:rPr>
                <w:sz w:val="23"/>
              </w:rPr>
              <w:t>Гамидова</w:t>
            </w:r>
            <w:proofErr w:type="spellEnd"/>
            <w:r>
              <w:rPr>
                <w:sz w:val="23"/>
              </w:rPr>
              <w:t>, руководители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</w:t>
            </w:r>
            <w:proofErr w:type="gramEnd"/>
            <w:r>
              <w:rPr>
                <w:sz w:val="24"/>
              </w:rPr>
              <w:t>, региональным и муниципальным.</w:t>
            </w:r>
          </w:p>
        </w:tc>
      </w:tr>
      <w:tr w:rsidR="00F2456B">
        <w:trPr>
          <w:trHeight w:val="3591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Циклограмма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приказов:</w:t>
            </w:r>
          </w:p>
          <w:p w:rsidR="00F2456B" w:rsidRDefault="00FE54CF">
            <w:pPr>
              <w:pStyle w:val="TableParagraph"/>
              <w:spacing w:line="242" w:lineRule="auto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подготовку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2022 – 2023 учебного года,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выпускников 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о порядке 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ГИА - 2023"</w:t>
            </w:r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формирование школьной базы данных с целью формирования муниципальной части</w:t>
            </w:r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региональной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информационной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 w:rsidP="00FE54CF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 w:rsidP="00FE54CF">
            <w:pPr>
              <w:pStyle w:val="TableParagraph"/>
              <w:spacing w:before="162"/>
              <w:ind w:left="103"/>
              <w:rPr>
                <w:sz w:val="24"/>
              </w:rPr>
            </w:pPr>
            <w:r>
              <w:rPr>
                <w:sz w:val="24"/>
              </w:rPr>
              <w:t>Г.И.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Рябова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внештатных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ситуаций.</w:t>
            </w:r>
          </w:p>
        </w:tc>
      </w:tr>
    </w:tbl>
    <w:p w:rsidR="00F2456B" w:rsidRDefault="00F2456B">
      <w:pPr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8008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56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2023"</w:t>
            </w:r>
          </w:p>
          <w:p w:rsidR="00F2456B" w:rsidRDefault="00FE54C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"Об утверждении Плана 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("дорожная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карта")</w:t>
            </w:r>
          </w:p>
          <w:p w:rsidR="00F2456B" w:rsidRDefault="00FE54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 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по образовательным программам основного общего и среднего общего образования в 2023 году". "О подготовке и проведении итогового сочинения (изложения) как условия допуска к ГИА-11".</w:t>
            </w:r>
          </w:p>
          <w:p w:rsidR="00F2456B" w:rsidRDefault="00FE54CF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проведении устного собеседования по русскому языку как условия допуска к ГИА».</w:t>
            </w:r>
          </w:p>
          <w:p w:rsidR="00F2456B" w:rsidRDefault="00FE54C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"О командировании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 в качестве сопровождающих выпускников 9-х и 11-х классов школы на ОГЭ, ЕГЭ, (ГВЭ)".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188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2023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 w:rsidP="00FE54CF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273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лиц, привлекаемых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ГИА-</w:t>
            </w:r>
            <w:r>
              <w:rPr>
                <w:b/>
                <w:spacing w:val="-5"/>
                <w:sz w:val="24"/>
              </w:rPr>
              <w:t>11:</w:t>
            </w: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ППЭ</w:t>
            </w:r>
          </w:p>
        </w:tc>
        <w:tc>
          <w:tcPr>
            <w:tcW w:w="2271" w:type="dxa"/>
          </w:tcPr>
          <w:p w:rsidR="00F2456B" w:rsidRDefault="00FE54CF" w:rsidP="00FE54C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май 2023 года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6243" w:type="dxa"/>
            <w:vMerge w:val="restart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педагогическими работниками школы в ходе организации и проведения</w:t>
            </w:r>
          </w:p>
          <w:p w:rsidR="00F2456B" w:rsidRDefault="00FE54CF" w:rsidP="00FE54CF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года</w:t>
            </w:r>
          </w:p>
        </w:tc>
      </w:tr>
      <w:tr w:rsidR="00F2456B">
        <w:trPr>
          <w:trHeight w:val="27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учителей-предметников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расписанию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</w:tbl>
    <w:p w:rsidR="00F2456B" w:rsidRDefault="00F2456B">
      <w:pPr>
        <w:rPr>
          <w:sz w:val="2"/>
          <w:szCs w:val="2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830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вопросам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980"/>
              <w:rPr>
                <w:sz w:val="24"/>
              </w:rPr>
            </w:pPr>
            <w:r>
              <w:rPr>
                <w:spacing w:val="-2"/>
                <w:sz w:val="24"/>
              </w:rPr>
              <w:t>курсовой подготовки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6243" w:type="dxa"/>
            <w:vMerge w:val="restart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1930"/>
        </w:trPr>
        <w:tc>
          <w:tcPr>
            <w:tcW w:w="696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учителей-предметников, привлекаемых</w:t>
            </w:r>
          </w:p>
          <w:p w:rsidR="00F2456B" w:rsidRDefault="00FE54C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к проведению итогового собеседования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языку </w:t>
            </w:r>
            <w:r>
              <w:rPr>
                <w:spacing w:val="-2"/>
                <w:sz w:val="24"/>
              </w:rPr>
              <w:t>(ГИА-9)</w:t>
            </w:r>
          </w:p>
          <w:p w:rsidR="00F2456B" w:rsidRDefault="00FE54C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6" w:lineRule="exact"/>
              <w:ind w:right="1112"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 (изложения)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2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3"/>
              <w:ind w:left="0"/>
              <w:rPr>
                <w:b/>
              </w:rPr>
            </w:pPr>
          </w:p>
          <w:p w:rsidR="00F2456B" w:rsidRDefault="00FE54CF" w:rsidP="00F142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202</w:t>
            </w:r>
            <w:r w:rsidR="00F1424C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F2456B" w:rsidRDefault="00FE54CF">
            <w:pPr>
              <w:pStyle w:val="TableParagraph"/>
              <w:ind w:left="103" w:right="582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Ж.И.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Фёдорова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2208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участников ЕГЭ правилам заполнения бланков ЕГЭ и 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ППЭ</w:t>
            </w:r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участников ОГЭ правилам заполнения бланков ОГЭ и</w:t>
            </w:r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ППЭ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март-апрель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 w:rsidP="00F1424C">
            <w:pPr>
              <w:pStyle w:val="TableParagraph"/>
              <w:spacing w:before="232"/>
              <w:ind w:left="108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spacing w:line="242" w:lineRule="auto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 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наблюдателей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line="276" w:lineRule="exact"/>
              <w:ind w:left="108" w:right="14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-апрель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36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 экзаменационной кампании 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</w:tr>
      <w:tr w:rsidR="00F2456B">
        <w:trPr>
          <w:trHeight w:val="274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 w:rsidP="00F1424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количестве участников ГИА-9 в 202</w:t>
            </w:r>
            <w:r w:rsidR="00F1424C">
              <w:rPr>
                <w:sz w:val="24"/>
              </w:rPr>
              <w:t>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 w:val="restart"/>
          </w:tcPr>
          <w:p w:rsidR="00F2456B" w:rsidRDefault="00FE54CF">
            <w:pPr>
              <w:pStyle w:val="TableParagraph"/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ГИА-9 в 2022 году</w:t>
            </w:r>
          </w:p>
        </w:tc>
      </w:tr>
      <w:tr w:rsidR="00F2456B">
        <w:trPr>
          <w:trHeight w:val="1103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 списочного состава членов предметных комиссий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36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275"/>
        </w:trPr>
        <w:tc>
          <w:tcPr>
            <w:tcW w:w="15359" w:type="dxa"/>
            <w:gridSpan w:val="5"/>
          </w:tcPr>
          <w:p w:rsidR="00F2456B" w:rsidRDefault="00FE54CF" w:rsidP="00F1424C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 ГИА-9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1424C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году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 xml:space="preserve">Внесение данных в </w:t>
            </w:r>
            <w:r>
              <w:rPr>
                <w:spacing w:val="-2"/>
                <w:sz w:val="24"/>
              </w:rPr>
              <w:t xml:space="preserve">муниципальную информационную </w:t>
            </w:r>
            <w:r>
              <w:rPr>
                <w:sz w:val="24"/>
              </w:rPr>
              <w:t>систему обеспечения проведения государственной итоговой</w:t>
            </w:r>
          </w:p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  <w:p w:rsidR="00F2456B" w:rsidRDefault="00FE54C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  <w:p w:rsidR="00F2456B" w:rsidRDefault="00F2456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2456B" w:rsidRDefault="00FE54CF" w:rsidP="00F1424C">
            <w:pPr>
              <w:pStyle w:val="TableParagraph"/>
              <w:spacing w:before="1" w:line="280" w:lineRule="atLeast"/>
              <w:ind w:left="108" w:right="4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в течение двух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spacing w:before="1"/>
              <w:ind w:left="103" w:right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</w:p>
          <w:p w:rsidR="00F2456B" w:rsidRDefault="00FE54CF">
            <w:pPr>
              <w:pStyle w:val="TableParagraph"/>
              <w:spacing w:before="3"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before="1"/>
              <w:ind w:left="107" w:right="15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ГИА-9 в 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году</w:t>
            </w:r>
          </w:p>
        </w:tc>
      </w:tr>
    </w:tbl>
    <w:p w:rsidR="00F2456B" w:rsidRDefault="00F2456B">
      <w:pPr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9663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освоивших</w:t>
            </w:r>
            <w:proofErr w:type="gramEnd"/>
            <w:r>
              <w:rPr>
                <w:sz w:val="24"/>
              </w:rPr>
              <w:t xml:space="preserve"> основные образовательные программы 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2"/>
              <w:ind w:right="683" w:firstLine="0"/>
              <w:rPr>
                <w:sz w:val="24"/>
              </w:rPr>
            </w:pPr>
            <w:r>
              <w:rPr>
                <w:sz w:val="24"/>
              </w:rPr>
              <w:t xml:space="preserve">сведения об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освоивших образовательные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образования:</w:t>
            </w:r>
          </w:p>
          <w:p w:rsidR="00F2456B" w:rsidRDefault="00FE54C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</w:t>
            </w:r>
            <w:proofErr w:type="gramEnd"/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предметов, выбранных для сдачи </w:t>
            </w:r>
            <w:r>
              <w:rPr>
                <w:spacing w:val="-2"/>
                <w:sz w:val="24"/>
              </w:rPr>
              <w:t>ГИА-9;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2"/>
              <w:ind w:right="314" w:firstLine="0"/>
              <w:rPr>
                <w:sz w:val="24"/>
              </w:rPr>
            </w:pPr>
            <w:r>
              <w:rPr>
                <w:sz w:val="24"/>
              </w:rPr>
              <w:t>отнесение обучающихся к категории лиц с ограниченными возможностями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инвалидов и инвалидов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1278" w:firstLine="0"/>
              <w:rPr>
                <w:sz w:val="24"/>
              </w:rPr>
            </w:pPr>
            <w:r>
              <w:rPr>
                <w:sz w:val="24"/>
              </w:rPr>
              <w:t xml:space="preserve">наличие допуска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обучающегося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76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9;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1263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экзаменационных работ </w:t>
            </w:r>
            <w:r>
              <w:rPr>
                <w:spacing w:val="-2"/>
                <w:sz w:val="24"/>
              </w:rPr>
              <w:t>обучающихся;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73" w:lineRule="exact"/>
              <w:ind w:left="344" w:hanging="24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10"/>
                <w:sz w:val="24"/>
              </w:rPr>
              <w:t>9</w:t>
            </w:r>
          </w:p>
          <w:p w:rsidR="00F2456B" w:rsidRDefault="00FE54CF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4"/>
              <w:ind w:right="1066" w:firstLine="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апелляциях </w:t>
            </w:r>
            <w:r>
              <w:rPr>
                <w:spacing w:val="-2"/>
                <w:sz w:val="24"/>
              </w:rPr>
              <w:t>обучающихся:</w:t>
            </w:r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 имя, отчество лица, подавшего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апелляцию,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реквизиты документа, удостоверяющего</w:t>
            </w:r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личность,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апелляции;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598"/>
              <w:rPr>
                <w:sz w:val="24"/>
              </w:rPr>
            </w:pPr>
            <w:r>
              <w:rPr>
                <w:sz w:val="24"/>
              </w:rPr>
              <w:t xml:space="preserve">дней со дня </w:t>
            </w:r>
            <w:r>
              <w:rPr>
                <w:spacing w:val="-2"/>
                <w:sz w:val="24"/>
              </w:rPr>
              <w:t xml:space="preserve">получения указанных </w:t>
            </w:r>
            <w:r>
              <w:rPr>
                <w:sz w:val="24"/>
              </w:rPr>
              <w:t xml:space="preserve">сведений от </w:t>
            </w:r>
            <w:r>
              <w:rPr>
                <w:spacing w:val="-2"/>
                <w:sz w:val="24"/>
              </w:rPr>
              <w:t xml:space="preserve">обучающихся;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 дней со дня </w:t>
            </w:r>
            <w:r>
              <w:rPr>
                <w:spacing w:val="-2"/>
                <w:sz w:val="24"/>
              </w:rPr>
              <w:t>принятия</w:t>
            </w:r>
          </w:p>
          <w:p w:rsidR="00F2456B" w:rsidRDefault="00FE54C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организацией соответствующего решения;</w:t>
            </w:r>
          </w:p>
          <w:p w:rsidR="00F2456B" w:rsidRDefault="00FE54CF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 недели до начала экзамена по </w:t>
            </w:r>
            <w:r>
              <w:rPr>
                <w:spacing w:val="-2"/>
                <w:sz w:val="24"/>
              </w:rPr>
              <w:t>соответствующему учебному предмету;</w:t>
            </w:r>
          </w:p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течение десяти дней после </w:t>
            </w:r>
            <w:r>
              <w:rPr>
                <w:spacing w:val="-2"/>
                <w:sz w:val="24"/>
              </w:rPr>
              <w:t>соответствующего экзамена;</w:t>
            </w:r>
          </w:p>
          <w:p w:rsidR="00F2456B" w:rsidRDefault="00FE54CF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в течение суток со дня утверждения 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ГИА-9; в течение суток со дня подачи </w:t>
            </w:r>
            <w:r>
              <w:rPr>
                <w:spacing w:val="-2"/>
                <w:sz w:val="24"/>
              </w:rPr>
              <w:t>апелляции;</w:t>
            </w:r>
          </w:p>
          <w:p w:rsidR="00F2456B" w:rsidRDefault="00F2456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2456B" w:rsidRDefault="00FE5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 дня рассмотрения </w:t>
            </w:r>
            <w:r>
              <w:rPr>
                <w:spacing w:val="-2"/>
                <w:sz w:val="24"/>
              </w:rPr>
              <w:t>апелляции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2456B" w:rsidRDefault="00F2456B">
      <w:pPr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1655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номер и дата протокола, содержащего решение о результатах рассмотрения апелляции,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результатах рассмотрения</w:t>
            </w:r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апелляции.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  <w:vMerge w:val="restart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830"/>
        </w:trPr>
        <w:tc>
          <w:tcPr>
            <w:tcW w:w="696" w:type="dxa"/>
            <w:vMerge w:val="restart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лицах, привлекаемых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ГИА-</w:t>
            </w:r>
          </w:p>
          <w:p w:rsidR="00F2456B" w:rsidRDefault="00FE54CF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работники);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2267" w:type="dxa"/>
            <w:vMerge w:val="restart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825"/>
        </w:trPr>
        <w:tc>
          <w:tcPr>
            <w:tcW w:w="696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работ, к которым привлекается работник</w:t>
            </w:r>
          </w:p>
          <w:p w:rsidR="00F2456B" w:rsidRDefault="00FE54C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5"/>
                <w:sz w:val="24"/>
              </w:rPr>
              <w:t>9;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 дня проведения</w:t>
            </w:r>
          </w:p>
          <w:p w:rsidR="00F2456B" w:rsidRDefault="00FE54C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экзамена;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 w:rsidTr="00F1424C">
        <w:trPr>
          <w:trHeight w:val="1729"/>
        </w:trPr>
        <w:tc>
          <w:tcPr>
            <w:tcW w:w="696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- сведения о гражданах, аккредитованных в качестве общественных наблюдателей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1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 недели до дня </w:t>
            </w:r>
            <w:r>
              <w:rPr>
                <w:spacing w:val="-2"/>
                <w:sz w:val="24"/>
              </w:rPr>
              <w:t xml:space="preserve">проведения </w:t>
            </w:r>
            <w:r>
              <w:rPr>
                <w:sz w:val="24"/>
              </w:rPr>
              <w:t xml:space="preserve">экзамена по </w:t>
            </w:r>
            <w:r>
              <w:rPr>
                <w:spacing w:val="-2"/>
                <w:sz w:val="24"/>
              </w:rPr>
              <w:t xml:space="preserve">соответствующему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80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80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546"/>
        </w:trPr>
        <w:tc>
          <w:tcPr>
            <w:tcW w:w="15359" w:type="dxa"/>
            <w:gridSpan w:val="5"/>
          </w:tcPr>
          <w:p w:rsidR="00F2456B" w:rsidRDefault="00FE54CF" w:rsidP="00F1424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VII. 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F1424C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году</w:t>
            </w:r>
          </w:p>
        </w:tc>
      </w:tr>
      <w:tr w:rsidR="00F2456B">
        <w:trPr>
          <w:trHeight w:val="193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Ознакомление с результатами 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общим баллом, полученным каждым обучающимся в ГЭК</w:t>
            </w:r>
          </w:p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Ставропольского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графиком, утвержденным министерством образования</w:t>
            </w:r>
          </w:p>
          <w:p w:rsidR="00F2456B" w:rsidRDefault="00FE54CF">
            <w:pPr>
              <w:pStyle w:val="TableParagraph"/>
              <w:spacing w:line="276" w:lineRule="exact"/>
              <w:ind w:left="108" w:right="2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Ставропольского </w:t>
            </w:r>
            <w:r>
              <w:rPr>
                <w:spacing w:val="-4"/>
                <w:sz w:val="24"/>
              </w:rPr>
              <w:t>края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 w:val="restart"/>
          </w:tcPr>
          <w:p w:rsidR="00F2456B" w:rsidRDefault="00FE54CF" w:rsidP="00F142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экзаменационной кампании 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</w:tr>
      <w:tr w:rsidR="00F2456B">
        <w:trPr>
          <w:trHeight w:val="27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 w:line="254" w:lineRule="exact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подачи апелляций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2-х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</w:tbl>
    <w:p w:rsidR="00F2456B" w:rsidRDefault="00F2456B">
      <w:pPr>
        <w:rPr>
          <w:sz w:val="2"/>
          <w:szCs w:val="2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549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выставленными баллами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6" w:lineRule="exact"/>
              <w:ind w:left="108" w:right="32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объявления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553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  <w:p w:rsidR="00F2456B" w:rsidRDefault="00FE54CF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F1424C">
              <w:rPr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82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9-х классов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дополнительные</w:t>
            </w:r>
          </w:p>
          <w:p w:rsidR="00F2456B" w:rsidRDefault="00FE54C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ГИА-9 в 202</w:t>
            </w:r>
            <w:r w:rsidR="00F1424C">
              <w:rPr>
                <w:sz w:val="24"/>
              </w:rPr>
              <w:t>2</w:t>
            </w:r>
            <w:r>
              <w:rPr>
                <w:sz w:val="24"/>
              </w:rPr>
              <w:t xml:space="preserve"> году</w:t>
            </w:r>
          </w:p>
        </w:tc>
      </w:tr>
      <w:tr w:rsidR="00F2456B">
        <w:trPr>
          <w:trHeight w:val="276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42" w:lineRule="auto"/>
              <w:ind w:right="682"/>
              <w:rPr>
                <w:sz w:val="24"/>
              </w:rPr>
            </w:pPr>
            <w:r>
              <w:rPr>
                <w:sz w:val="24"/>
              </w:rPr>
              <w:t>Организация работы с целью привлечения в качестве общественных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наблюдателей:</w:t>
            </w:r>
          </w:p>
          <w:p w:rsidR="00F2456B" w:rsidRDefault="00FE54C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9" w:lineRule="exact"/>
              <w:ind w:left="244" w:hanging="141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общественности;</w:t>
            </w:r>
          </w:p>
          <w:p w:rsidR="00F2456B" w:rsidRDefault="00FE54C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2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студентов и представителей молодежных движений -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F2456B" w:rsidRDefault="00FE54C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9" w:lineRule="exact"/>
              <w:ind w:left="244" w:hanging="141"/>
              <w:rPr>
                <w:sz w:val="24"/>
              </w:rPr>
            </w:pPr>
            <w:r>
              <w:rPr>
                <w:w w:val="95"/>
                <w:sz w:val="24"/>
              </w:rPr>
              <w:t>представителей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политических</w:t>
            </w:r>
          </w:p>
          <w:p w:rsidR="00F2456B" w:rsidRDefault="00FE54CF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партий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2271" w:type="dxa"/>
          </w:tcPr>
          <w:p w:rsidR="00F2456B" w:rsidRDefault="00F1424C" w:rsidP="00F1424C">
            <w:pPr>
              <w:pStyle w:val="TableParagraph"/>
              <w:spacing w:before="1" w:line="242" w:lineRule="auto"/>
              <w:ind w:left="108" w:right="263"/>
              <w:rPr>
                <w:sz w:val="24"/>
              </w:rPr>
            </w:pPr>
            <w:r>
              <w:rPr>
                <w:spacing w:val="-2"/>
                <w:sz w:val="24"/>
              </w:rPr>
              <w:t>Я</w:t>
            </w:r>
            <w:r w:rsidR="00FE54CF">
              <w:rPr>
                <w:spacing w:val="-2"/>
                <w:sz w:val="24"/>
              </w:rPr>
              <w:t>нварь</w:t>
            </w:r>
            <w:r>
              <w:rPr>
                <w:spacing w:val="-2"/>
                <w:sz w:val="24"/>
              </w:rPr>
              <w:t xml:space="preserve"> </w:t>
            </w:r>
            <w:r w:rsidR="00FE54CF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FE54CF">
              <w:rPr>
                <w:spacing w:val="-2"/>
                <w:sz w:val="24"/>
              </w:rPr>
              <w:t xml:space="preserve">февраль </w:t>
            </w:r>
            <w:r w:rsidR="00FE54CF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>
        <w:trPr>
          <w:trHeight w:val="1101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3" w:lineRule="exact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 консультаций в рамках</w:t>
            </w:r>
          </w:p>
          <w:p w:rsidR="00F2456B" w:rsidRDefault="00FE54CF">
            <w:pPr>
              <w:pStyle w:val="TableParagraph"/>
              <w:spacing w:line="276" w:lineRule="exact"/>
              <w:ind w:right="85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общественного наблюдения за ГИА</w:t>
            </w:r>
          </w:p>
        </w:tc>
        <w:tc>
          <w:tcPr>
            <w:tcW w:w="2271" w:type="dxa"/>
          </w:tcPr>
          <w:p w:rsidR="00F2456B" w:rsidRDefault="00F1424C" w:rsidP="00F1424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 w:rsidR="00FE54CF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  <w:r w:rsidR="00FE54C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FE54CF">
              <w:rPr>
                <w:sz w:val="24"/>
              </w:rPr>
              <w:t>май</w:t>
            </w:r>
            <w:r w:rsidR="00FE54CF">
              <w:rPr>
                <w:spacing w:val="-4"/>
                <w:sz w:val="24"/>
              </w:rPr>
              <w:t xml:space="preserve"> 202</w:t>
            </w:r>
            <w:r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>
        <w:trPr>
          <w:trHeight w:val="543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2456B" w:rsidRDefault="00FE54CF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69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  <w:p w:rsidR="00F2456B" w:rsidRDefault="00FE54CF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166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Участие должностных лиц, ответственных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ГИА- 9, в региональных совещаниях, </w:t>
            </w:r>
            <w:r>
              <w:rPr>
                <w:spacing w:val="-2"/>
                <w:sz w:val="24"/>
              </w:rPr>
              <w:t>научно-методических</w:t>
            </w:r>
          </w:p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42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 к ГИА</w:t>
            </w:r>
          </w:p>
          <w:p w:rsidR="00F2456B" w:rsidRDefault="00FE54CF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планом министерства</w:t>
            </w:r>
          </w:p>
          <w:p w:rsidR="00F2456B" w:rsidRDefault="00FE54C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>
        <w:trPr>
          <w:trHeight w:val="165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30" w:right="2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ГИА по вопросам:</w:t>
            </w:r>
          </w:p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об итогах проведения экзаменационной кампании 202</w:t>
            </w:r>
            <w:r w:rsidR="00F1424C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2456B" w:rsidRDefault="00FE54CF" w:rsidP="00F1424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 w:rsidP="00F1424C">
            <w:pPr>
              <w:pStyle w:val="TableParagraph"/>
              <w:spacing w:before="226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</w:tbl>
    <w:p w:rsidR="00F2456B" w:rsidRDefault="00F2456B">
      <w:pPr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1931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  <w:p w:rsidR="00F2456B" w:rsidRDefault="00FE54C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5" w:lineRule="exact"/>
              <w:ind w:left="244" w:hanging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ППЭ;</w:t>
            </w:r>
          </w:p>
          <w:p w:rsidR="00F2456B" w:rsidRDefault="00FE54C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42" w:lineRule="auto"/>
              <w:ind w:right="662" w:firstLine="0"/>
              <w:rPr>
                <w:sz w:val="24"/>
              </w:rPr>
            </w:pPr>
            <w:r>
              <w:rPr>
                <w:sz w:val="24"/>
              </w:rPr>
              <w:t>организация работы территориальных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2"/>
                <w:sz w:val="24"/>
              </w:rPr>
              <w:t>подкомиссий;</w:t>
            </w:r>
          </w:p>
          <w:p w:rsidR="00F2456B" w:rsidRDefault="00FE54C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0" w:lineRule="exact"/>
              <w:ind w:left="244" w:hanging="14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конфликтной</w:t>
            </w:r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подкомиссии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2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единым расписанием, утвержденным Министерством </w:t>
            </w:r>
            <w:r>
              <w:rPr>
                <w:sz w:val="24"/>
              </w:rPr>
              <w:t>образования и</w:t>
            </w:r>
          </w:p>
          <w:p w:rsidR="00F2456B" w:rsidRDefault="00FE54C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233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информирование.</w:t>
            </w:r>
          </w:p>
        </w:tc>
      </w:tr>
      <w:tr w:rsidR="00F2456B">
        <w:trPr>
          <w:trHeight w:val="83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количестве</w:t>
            </w:r>
          </w:p>
          <w:p w:rsidR="00F2456B" w:rsidRDefault="00FE54CF" w:rsidP="00F1424C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 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организаторах на ГИА -9 (ОГЭ)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</w:tr>
      <w:tr w:rsidR="00F2456B">
        <w:trPr>
          <w:trHeight w:val="553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  <w:p w:rsidR="00F2456B" w:rsidRDefault="00FE54CF">
            <w:pPr>
              <w:pStyle w:val="TableParagraph"/>
              <w:spacing w:before="4"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39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r>
              <w:rPr>
                <w:spacing w:val="-2"/>
                <w:sz w:val="24"/>
              </w:rPr>
              <w:t>организации</w:t>
            </w:r>
          </w:p>
          <w:p w:rsidR="00F2456B" w:rsidRDefault="00FE54CF">
            <w:pPr>
              <w:pStyle w:val="TableParagraph"/>
              <w:spacing w:before="4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2022 </w:t>
            </w:r>
            <w:r>
              <w:rPr>
                <w:spacing w:val="-4"/>
                <w:sz w:val="24"/>
              </w:rPr>
              <w:t>году</w:t>
            </w:r>
            <w:r w:rsidR="00F1424C">
              <w:rPr>
                <w:spacing w:val="-4"/>
                <w:sz w:val="24"/>
              </w:rPr>
              <w:t>3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согласий на обработку персональных данных выпускниками 9 классов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(ОГЭ)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выпускниками</w:t>
            </w: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1654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выпускников 9 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 представителей), учителей, работающих в 9 классах с нормативно – </w:t>
            </w:r>
            <w:proofErr w:type="gramStart"/>
            <w:r>
              <w:rPr>
                <w:sz w:val="24"/>
              </w:rPr>
              <w:t>правовыми</w:t>
            </w:r>
            <w:proofErr w:type="gramEnd"/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 выпускники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 классов, их родители (законные представители), учителя, работающие в 9 классах, ознакомлены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правовыми документами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ГИА</w:t>
            </w:r>
          </w:p>
        </w:tc>
      </w:tr>
      <w:tr w:rsidR="00F2456B">
        <w:trPr>
          <w:trHeight w:val="1935"/>
        </w:trPr>
        <w:tc>
          <w:tcPr>
            <w:tcW w:w="696" w:type="dxa"/>
          </w:tcPr>
          <w:p w:rsidR="00F2456B" w:rsidRDefault="00FE54CF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выпускников 9 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учителей, работающих в 9 классах с процедурой проведения ОГЭ,</w:t>
            </w:r>
          </w:p>
          <w:p w:rsidR="00F2456B" w:rsidRDefault="00FE54CF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бланков </w:t>
            </w:r>
            <w:r>
              <w:rPr>
                <w:spacing w:val="-4"/>
                <w:sz w:val="24"/>
              </w:rPr>
              <w:t>ОГЭ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2</w:t>
            </w:r>
          </w:p>
          <w:p w:rsidR="00F2456B" w:rsidRDefault="00FE54CF" w:rsidP="00F142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233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 выпускники 9 классов, их родители (законные представители), учителя, работающие в 9 классах, ознакомлены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 оформления бланков ОГЭ</w:t>
            </w:r>
          </w:p>
        </w:tc>
      </w:tr>
      <w:tr w:rsidR="00F2456B">
        <w:trPr>
          <w:trHeight w:val="27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 w:line="254" w:lineRule="exact"/>
              <w:ind w:left="24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2"/>
                <w:sz w:val="24"/>
              </w:rPr>
              <w:t xml:space="preserve"> (законные</w:t>
            </w:r>
            <w:proofErr w:type="gramEnd"/>
          </w:p>
        </w:tc>
      </w:tr>
    </w:tbl>
    <w:p w:rsidR="00F2456B" w:rsidRDefault="00F2456B">
      <w:pPr>
        <w:spacing w:line="254" w:lineRule="exact"/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830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 телефонами "горячей линии"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классах, ознакомлены с телефонами «горячей линии»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Доведение до выпускников 9 классов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информации о ППЭ, времени</w:t>
            </w:r>
          </w:p>
          <w:p w:rsidR="00F2456B" w:rsidRDefault="00FE54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экзамена.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263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 информации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 w:right="229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 и их родителей (законных представителей)</w:t>
            </w:r>
          </w:p>
        </w:tc>
      </w:tr>
      <w:tr w:rsidR="00F2456B">
        <w:trPr>
          <w:trHeight w:val="110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Ознакомление выпускников 9 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 результатами</w:t>
            </w:r>
          </w:p>
          <w:p w:rsidR="00F2456B" w:rsidRDefault="00FE54C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экзаменов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аттестационный период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кампании 202</w:t>
            </w:r>
            <w:r w:rsidR="00F1424C">
              <w:rPr>
                <w:sz w:val="24"/>
              </w:rPr>
              <w:t>2</w:t>
            </w:r>
            <w:r>
              <w:rPr>
                <w:sz w:val="24"/>
              </w:rPr>
              <w:t xml:space="preserve"> года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4"/>
                <w:sz w:val="24"/>
              </w:rPr>
              <w:t>ГИА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  <w:r>
              <w:rPr>
                <w:spacing w:val="-2"/>
                <w:sz w:val="24"/>
              </w:rPr>
              <w:t>проведения экзаменационной кампании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3"/>
              <w:ind w:left="0"/>
              <w:rPr>
                <w:b/>
              </w:rPr>
            </w:pPr>
          </w:p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80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80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1376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3" w:lineRule="exact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 и их родителей (законных представителей) через систему классных часов, родительских</w:t>
            </w:r>
          </w:p>
          <w:p w:rsidR="00F2456B" w:rsidRDefault="00FE54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F142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кампании 202</w:t>
            </w:r>
            <w:r w:rsidR="00F1424C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</w:tr>
      <w:tr w:rsidR="00F2456B">
        <w:trPr>
          <w:trHeight w:val="825"/>
        </w:trPr>
        <w:tc>
          <w:tcPr>
            <w:tcW w:w="696" w:type="dxa"/>
          </w:tcPr>
          <w:p w:rsidR="00F2456B" w:rsidRDefault="00FE54CF"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Размещение информации по подготовке и процедуре 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</w:tcPr>
          <w:p w:rsidR="00F2456B" w:rsidRDefault="00FE54CF" w:rsidP="00F1424C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424C">
              <w:rPr>
                <w:sz w:val="24"/>
              </w:rPr>
              <w:t>2</w:t>
            </w:r>
            <w:r>
              <w:rPr>
                <w:sz w:val="24"/>
              </w:rPr>
              <w:t xml:space="preserve">-июнь </w:t>
            </w:r>
            <w:r>
              <w:rPr>
                <w:spacing w:val="-4"/>
                <w:sz w:val="24"/>
              </w:rPr>
              <w:t>202</w:t>
            </w:r>
            <w:r w:rsidR="00F1424C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F2456B">
        <w:trPr>
          <w:trHeight w:val="272"/>
        </w:trPr>
        <w:tc>
          <w:tcPr>
            <w:tcW w:w="15359" w:type="dxa"/>
            <w:gridSpan w:val="5"/>
          </w:tcPr>
          <w:p w:rsidR="00F2456B" w:rsidRDefault="00FE54CF" w:rsidP="008C63D4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 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собеседования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языку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 РЯ)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 допуска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ГИА-9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8C63D4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г</w:t>
            </w:r>
          </w:p>
        </w:tc>
      </w:tr>
      <w:tr w:rsidR="00F2456B">
        <w:trPr>
          <w:trHeight w:val="83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тренировочном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проведению ИС РЯ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 w:right="356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Р.Ш.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Остроумова</w:t>
            </w:r>
          </w:p>
        </w:tc>
        <w:tc>
          <w:tcPr>
            <w:tcW w:w="6243" w:type="dxa"/>
          </w:tcPr>
          <w:p w:rsidR="00F2456B" w:rsidRDefault="00FE54CF" w:rsidP="008C63D4">
            <w:pPr>
              <w:pStyle w:val="TableParagraph"/>
              <w:spacing w:before="1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экзаменационной кампании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РЯ</w:t>
            </w:r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дополнительный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6" w:lineRule="exact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56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Р.Ш.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Остроумова</w:t>
            </w:r>
          </w:p>
        </w:tc>
        <w:tc>
          <w:tcPr>
            <w:tcW w:w="6243" w:type="dxa"/>
          </w:tcPr>
          <w:p w:rsidR="00F2456B" w:rsidRDefault="00FE54CF" w:rsidP="008C63D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 экзаменационной кампании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F2456B">
        <w:trPr>
          <w:trHeight w:val="278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ОГЭ</w:t>
            </w:r>
          </w:p>
        </w:tc>
      </w:tr>
      <w:tr w:rsidR="00F2456B">
        <w:trPr>
          <w:trHeight w:val="27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 w:line="254" w:lineRule="exact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тренировочные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утверждённому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</w:tbl>
    <w:p w:rsidR="00F2456B" w:rsidRDefault="00F2456B">
      <w:pPr>
        <w:spacing w:line="254" w:lineRule="exact"/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549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Р.Ш.</w:t>
            </w:r>
            <w:r>
              <w:rPr>
                <w:spacing w:val="-2"/>
                <w:sz w:val="24"/>
              </w:rPr>
              <w:t xml:space="preserve"> Остроумова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бланки ОГЭ</w:t>
            </w:r>
          </w:p>
        </w:tc>
      </w:tr>
      <w:tr w:rsidR="00F2456B">
        <w:trPr>
          <w:trHeight w:val="828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русскому языку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42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39"/>
              <w:ind w:left="103" w:right="356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Р.Ш.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Остроумова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ind w:left="107" w:right="336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заносить данные в бланки ОГЭ</w:t>
            </w:r>
          </w:p>
        </w:tc>
      </w:tr>
      <w:tr w:rsidR="00F2456B">
        <w:trPr>
          <w:trHeight w:val="83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0"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предметам по выбору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 w:right="356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Р.Ш.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Остроумова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заносить данные в бланки ОГЭ</w:t>
            </w:r>
          </w:p>
        </w:tc>
      </w:tr>
      <w:tr w:rsidR="00F2456B">
        <w:trPr>
          <w:trHeight w:val="500"/>
        </w:trPr>
        <w:tc>
          <w:tcPr>
            <w:tcW w:w="15359" w:type="dxa"/>
            <w:gridSpan w:val="5"/>
          </w:tcPr>
          <w:p w:rsidR="00F2456B" w:rsidRDefault="00FE54CF" w:rsidP="008C63D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202</w:t>
            </w:r>
            <w:r w:rsidR="008C63D4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году</w:t>
            </w: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согласий на обработку персональных данных</w:t>
            </w:r>
          </w:p>
          <w:p w:rsidR="00F2456B" w:rsidRDefault="00FE54CF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выпускниками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участия в ЕГЭ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8C63D4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г.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 w:rsidP="008C63D4">
            <w:pPr>
              <w:pStyle w:val="TableParagraph"/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ГИА-11 в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году</w:t>
            </w:r>
          </w:p>
        </w:tc>
      </w:tr>
      <w:tr w:rsidR="00F2456B">
        <w:trPr>
          <w:trHeight w:val="549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828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 участниках ЕГЭ (ГВЭ)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2456B" w:rsidRDefault="00FE54CF">
            <w:pPr>
              <w:pStyle w:val="TableParagraph"/>
              <w:spacing w:line="276" w:lineRule="exact"/>
              <w:ind w:left="103" w:right="73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сочинения </w:t>
            </w:r>
            <w:r>
              <w:rPr>
                <w:spacing w:val="-2"/>
                <w:sz w:val="24"/>
              </w:rPr>
              <w:t>(изложения)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  <w:p w:rsidR="00F2456B" w:rsidRDefault="00FE54CF" w:rsidP="008C63D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582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Ж.И.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Фёдорова</w:t>
            </w:r>
          </w:p>
        </w:tc>
        <w:tc>
          <w:tcPr>
            <w:tcW w:w="6243" w:type="dxa"/>
            <w:vMerge w:val="restart"/>
          </w:tcPr>
          <w:p w:rsidR="00F2456B" w:rsidRDefault="00FE54CF" w:rsidP="008C63D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как условия допуска к ГИА-11 в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году</w:t>
            </w:r>
          </w:p>
        </w:tc>
      </w:tr>
      <w:tr w:rsidR="00F2456B">
        <w:trPr>
          <w:trHeight w:val="828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 (далее - 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И))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2456B" w:rsidRDefault="00FE54CF">
            <w:pPr>
              <w:pStyle w:val="TableParagraph"/>
              <w:spacing w:line="276" w:lineRule="exact"/>
              <w:ind w:left="103" w:right="73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 участников 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И)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ind w:left="108" w:right="242"/>
              <w:jc w:val="both"/>
              <w:rPr>
                <w:sz w:val="24"/>
              </w:rPr>
            </w:pPr>
            <w:r>
              <w:rPr>
                <w:sz w:val="24"/>
              </w:rPr>
              <w:t>март, апрель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проведения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И)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  <w:p w:rsidR="00F2456B" w:rsidRDefault="00FE54CF">
            <w:pPr>
              <w:pStyle w:val="TableParagraph"/>
              <w:spacing w:before="2"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согласий на обработку персональных данных выпускниками 11 класса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(И)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</w:tbl>
    <w:p w:rsidR="00F2456B" w:rsidRDefault="00F2456B">
      <w:pPr>
        <w:rPr>
          <w:sz w:val="2"/>
          <w:szCs w:val="2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83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proofErr w:type="gramStart"/>
            <w:r>
              <w:rPr>
                <w:spacing w:val="-2"/>
                <w:sz w:val="24"/>
              </w:rPr>
              <w:t>С(</w:t>
            </w:r>
            <w:proofErr w:type="gramEnd"/>
            <w:r>
              <w:rPr>
                <w:spacing w:val="-2"/>
                <w:sz w:val="24"/>
              </w:rPr>
              <w:t>И):</w:t>
            </w:r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 xml:space="preserve">ополнительные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  <w:p w:rsidR="00F2456B" w:rsidRDefault="00FE54C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  <w:p w:rsidR="00F2456B" w:rsidRDefault="00FE54CF" w:rsidP="008C63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 w:val="restart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</w:tr>
      <w:tr w:rsidR="00F2456B">
        <w:trPr>
          <w:trHeight w:val="82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 класса с результатами И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И)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  <w:p w:rsidR="00F2456B" w:rsidRDefault="00FE54CF" w:rsidP="008C63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</w:t>
            </w:r>
            <w:r w:rsidR="008C63D4">
              <w:rPr>
                <w:spacing w:val="-2"/>
                <w:sz w:val="24"/>
              </w:rPr>
              <w:t>3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1378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согласий на обработку персональных данных выпускниками 11 класса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2456B" w:rsidRDefault="00FE54C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ЕГЭ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spacing w:line="242" w:lineRule="auto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выпускниками</w:t>
            </w:r>
          </w:p>
        </w:tc>
      </w:tr>
      <w:tr w:rsidR="00F2456B">
        <w:trPr>
          <w:trHeight w:val="55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ind w:right="1169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 ЕГЭ</w:t>
            </w:r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6" w:lineRule="exact"/>
              <w:ind w:left="107" w:right="33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ЕГЭ</w:t>
            </w:r>
          </w:p>
        </w:tc>
      </w:tr>
      <w:tr w:rsidR="00F2456B">
        <w:trPr>
          <w:trHeight w:val="55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6" w:lineRule="exact"/>
              <w:ind w:left="105" w:right="2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3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F2456B">
        <w:trPr>
          <w:trHeight w:val="548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F2456B">
        <w:trPr>
          <w:trHeight w:val="165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Ознакомление выпускников 11 класса,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 представителей), учителей, работающих в 11 классе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правовыми документами по ГИА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42" w:lineRule="auto"/>
              <w:ind w:left="108" w:right="143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2456B" w:rsidRDefault="00FE54CF">
            <w:pPr>
              <w:pStyle w:val="TableParagraph"/>
              <w:spacing w:before="1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Все выпускники 11 класса, их родители (законные представители), учителя, работающие в 11 классе, ознакомлены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правовыми документами по </w:t>
            </w:r>
            <w:r>
              <w:rPr>
                <w:spacing w:val="-4"/>
                <w:sz w:val="24"/>
              </w:rPr>
              <w:t>ГИА</w:t>
            </w:r>
          </w:p>
        </w:tc>
      </w:tr>
      <w:tr w:rsidR="00F2456B">
        <w:trPr>
          <w:trHeight w:val="1935"/>
        </w:trPr>
        <w:tc>
          <w:tcPr>
            <w:tcW w:w="696" w:type="dxa"/>
          </w:tcPr>
          <w:p w:rsidR="00F2456B" w:rsidRDefault="00FE54C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выпускников 11 класса,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учителей, работающих в 11 классе с процедурой проведения ЕГЭ</w:t>
            </w:r>
          </w:p>
          <w:p w:rsidR="00F2456B" w:rsidRDefault="00FE54CF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(ГВЭ),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оформления бланков ЕГЭ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  <w:p w:rsidR="00F2456B" w:rsidRDefault="00FE54CF" w:rsidP="008C63D4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3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F2456B" w:rsidRDefault="00FE54CF">
            <w:pPr>
              <w:pStyle w:val="TableParagraph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 выпускники 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F2456B">
        <w:trPr>
          <w:trHeight w:val="82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подготовке и процедуре</w:t>
            </w:r>
          </w:p>
          <w:p w:rsidR="00F2456B" w:rsidRDefault="00FE54C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F2456B" w:rsidRDefault="00FE54CF">
            <w:pPr>
              <w:pStyle w:val="TableParagraph"/>
              <w:spacing w:line="276" w:lineRule="exact"/>
              <w:ind w:left="108" w:right="143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F2456B">
        <w:trPr>
          <w:trHeight w:val="552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:rsidR="00F2456B" w:rsidRDefault="00FE54CF">
            <w:pPr>
              <w:pStyle w:val="TableParagraph"/>
              <w:spacing w:before="4"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(законных</w:t>
            </w:r>
            <w:proofErr w:type="gramEnd"/>
          </w:p>
        </w:tc>
        <w:tc>
          <w:tcPr>
            <w:tcW w:w="2271" w:type="dxa"/>
          </w:tcPr>
          <w:p w:rsidR="00F2456B" w:rsidRDefault="00FE54CF" w:rsidP="008C63D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8C63D4">
              <w:rPr>
                <w:spacing w:val="-4"/>
                <w:sz w:val="24"/>
              </w:rPr>
              <w:t>2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F2456B" w:rsidRDefault="00FE54CF">
            <w:pPr>
              <w:pStyle w:val="TableParagraph"/>
              <w:spacing w:before="4"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tabs>
                <w:tab w:val="left" w:pos="2127"/>
                <w:tab w:val="left" w:pos="5079"/>
              </w:tabs>
              <w:spacing w:line="27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Все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выпускники</w:t>
            </w:r>
            <w:r>
              <w:rPr>
                <w:sz w:val="24"/>
              </w:rPr>
              <w:tab/>
              <w:t>11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класса,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(законные</w:t>
            </w:r>
            <w:proofErr w:type="gramEnd"/>
          </w:p>
          <w:p w:rsidR="00F2456B" w:rsidRDefault="00FE54CF">
            <w:pPr>
              <w:pStyle w:val="TableParagraph"/>
              <w:tabs>
                <w:tab w:val="left" w:pos="1895"/>
                <w:tab w:val="left" w:pos="3459"/>
                <w:tab w:val="left" w:pos="3779"/>
                <w:tab w:val="left" w:pos="5222"/>
              </w:tabs>
              <w:spacing w:before="4"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ознакомлены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телефонами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"горячей</w:t>
            </w:r>
          </w:p>
        </w:tc>
      </w:tr>
    </w:tbl>
    <w:p w:rsidR="00F2456B" w:rsidRDefault="00F2456B">
      <w:pPr>
        <w:spacing w:line="254" w:lineRule="exact"/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549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телефонами "горячей линии"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линии".</w:t>
            </w:r>
          </w:p>
        </w:tc>
      </w:tr>
      <w:tr w:rsidR="00F2456B">
        <w:trPr>
          <w:trHeight w:val="1379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11 класса школы и их родителей (законных представителей) информации о ППЭ, времени</w:t>
            </w:r>
          </w:p>
          <w:p w:rsidR="00F2456B" w:rsidRDefault="00FE54CF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экзамена.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42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поступления информации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2456B" w:rsidRDefault="00FE54CF">
            <w:pPr>
              <w:pStyle w:val="TableParagraph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Все выпускники 11 класса, их родители (законные представители)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экзамена.</w:t>
            </w:r>
          </w:p>
        </w:tc>
      </w:tr>
      <w:tr w:rsidR="00F2456B">
        <w:trPr>
          <w:trHeight w:val="110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42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 выпускников 11 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(законных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</w:t>
            </w:r>
            <w:r>
              <w:rPr>
                <w:spacing w:val="-2"/>
                <w:sz w:val="24"/>
              </w:rPr>
              <w:t>экзаменов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42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аттестационный период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 w:val="restart"/>
          </w:tcPr>
          <w:p w:rsidR="00F2456B" w:rsidRDefault="00FE54CF">
            <w:pPr>
              <w:pStyle w:val="TableParagraph"/>
              <w:spacing w:before="1"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кампании 2022 года</w:t>
            </w:r>
          </w:p>
        </w:tc>
      </w:tr>
      <w:tr w:rsidR="00F2456B">
        <w:trPr>
          <w:trHeight w:val="1100"/>
        </w:trPr>
        <w:tc>
          <w:tcPr>
            <w:tcW w:w="696" w:type="dxa"/>
          </w:tcPr>
          <w:p w:rsidR="00F2456B" w:rsidRDefault="00FE54C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4"/>
                <w:sz w:val="24"/>
              </w:rPr>
              <w:t>ГИА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  <w:r>
              <w:rPr>
                <w:spacing w:val="-2"/>
                <w:sz w:val="24"/>
              </w:rPr>
              <w:t xml:space="preserve">проведения </w:t>
            </w:r>
            <w:proofErr w:type="gramStart"/>
            <w:r>
              <w:rPr>
                <w:spacing w:val="-2"/>
                <w:sz w:val="24"/>
              </w:rPr>
              <w:t>экзаменационной</w:t>
            </w:r>
            <w:proofErr w:type="gramEnd"/>
          </w:p>
          <w:p w:rsidR="00F2456B" w:rsidRDefault="00FE54C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кампании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F2456B" w:rsidRDefault="00FE54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138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 и их родителей (законных представителей) через систему классных часов, родительских</w:t>
            </w:r>
          </w:p>
          <w:p w:rsidR="00F2456B" w:rsidRDefault="00FE54CF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4"/>
              </w:rPr>
            </w:pPr>
          </w:p>
          <w:p w:rsidR="00F2456B" w:rsidRDefault="00FE54CF">
            <w:pPr>
              <w:pStyle w:val="TableParagraph"/>
              <w:spacing w:line="242" w:lineRule="auto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82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Телефонные "горячие линии", в 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по вопросам ГИА-11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line="276" w:lineRule="exact"/>
              <w:ind w:left="108" w:right="787"/>
              <w:rPr>
                <w:sz w:val="24"/>
              </w:rPr>
            </w:pPr>
            <w:r>
              <w:rPr>
                <w:sz w:val="24"/>
              </w:rPr>
              <w:t>в период 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line="276" w:lineRule="exact"/>
              <w:ind w:left="103" w:right="625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  <w:tc>
          <w:tcPr>
            <w:tcW w:w="6243" w:type="dxa"/>
            <w:vMerge/>
            <w:tcBorders>
              <w:top w:val="nil"/>
            </w:tcBorders>
          </w:tcPr>
          <w:p w:rsidR="00F2456B" w:rsidRDefault="00F2456B">
            <w:pPr>
              <w:rPr>
                <w:sz w:val="2"/>
                <w:szCs w:val="2"/>
              </w:rPr>
            </w:pPr>
          </w:p>
        </w:tc>
      </w:tr>
      <w:tr w:rsidR="00F2456B">
        <w:trPr>
          <w:trHeight w:val="552"/>
        </w:trPr>
        <w:tc>
          <w:tcPr>
            <w:tcW w:w="15359" w:type="dxa"/>
            <w:gridSpan w:val="5"/>
          </w:tcPr>
          <w:p w:rsidR="00F2456B" w:rsidRDefault="00FE54C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ЕГЭ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F2456B">
        <w:trPr>
          <w:trHeight w:val="825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математике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36" w:line="242" w:lineRule="auto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 ознакомлены со структурой КИМ по 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заносить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бланки ЕГЭ.</w:t>
            </w:r>
          </w:p>
        </w:tc>
      </w:tr>
      <w:tr w:rsidR="00F2456B">
        <w:trPr>
          <w:trHeight w:val="830"/>
        </w:trPr>
        <w:tc>
          <w:tcPr>
            <w:tcW w:w="696" w:type="dxa"/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русскому языку</w:t>
            </w:r>
          </w:p>
        </w:tc>
        <w:tc>
          <w:tcPr>
            <w:tcW w:w="2271" w:type="dxa"/>
          </w:tcPr>
          <w:p w:rsidR="00F2456B" w:rsidRDefault="00FE54CF">
            <w:pPr>
              <w:pStyle w:val="TableParagraph"/>
              <w:spacing w:before="1" w:line="242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</w:tcPr>
          <w:p w:rsidR="00F2456B" w:rsidRDefault="00FE54CF">
            <w:pPr>
              <w:pStyle w:val="TableParagraph"/>
              <w:spacing w:before="141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ind w:left="107" w:right="336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заносить данные в бланки ЕГЭ.</w:t>
            </w:r>
          </w:p>
        </w:tc>
      </w:tr>
      <w:tr w:rsidR="00F2456B">
        <w:trPr>
          <w:trHeight w:val="827"/>
        </w:trPr>
        <w:tc>
          <w:tcPr>
            <w:tcW w:w="696" w:type="dxa"/>
            <w:tcBorders>
              <w:bottom w:val="single" w:sz="6" w:space="0" w:color="000000"/>
            </w:tcBorders>
          </w:tcPr>
          <w:p w:rsidR="00F2456B" w:rsidRDefault="00FE54C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82" w:type="dxa"/>
            <w:tcBorders>
              <w:bottom w:val="single" w:sz="6" w:space="0" w:color="000000"/>
            </w:tcBorders>
          </w:tcPr>
          <w:p w:rsidR="00F2456B" w:rsidRDefault="00FE54C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предметам по выбору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F2456B" w:rsidRDefault="00FE54CF">
            <w:pPr>
              <w:pStyle w:val="TableParagraph"/>
              <w:spacing w:before="1"/>
              <w:ind w:left="108" w:righ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утверждённому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F2456B" w:rsidRDefault="00FE54CF">
            <w:pPr>
              <w:pStyle w:val="TableParagraph"/>
              <w:spacing w:before="141"/>
              <w:ind w:left="103" w:right="282"/>
              <w:rPr>
                <w:sz w:val="24"/>
              </w:rPr>
            </w:pPr>
            <w:r>
              <w:rPr>
                <w:sz w:val="24"/>
              </w:rPr>
              <w:t xml:space="preserve">Э.Б. </w:t>
            </w:r>
            <w:proofErr w:type="spellStart"/>
            <w:r>
              <w:rPr>
                <w:sz w:val="24"/>
              </w:rPr>
              <w:t>Гамидова</w:t>
            </w:r>
            <w:proofErr w:type="spellEnd"/>
            <w:r>
              <w:rPr>
                <w:sz w:val="24"/>
              </w:rPr>
              <w:t>, 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243" w:type="dxa"/>
            <w:tcBorders>
              <w:bottom w:val="single" w:sz="6" w:space="0" w:color="000000"/>
            </w:tcBorders>
          </w:tcPr>
          <w:p w:rsidR="00F2456B" w:rsidRDefault="00FE54CF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F2456B" w:rsidRDefault="00FE54C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заносить данные в бланки ЕГЭ.</w:t>
            </w:r>
          </w:p>
        </w:tc>
      </w:tr>
      <w:tr w:rsidR="00F2456B">
        <w:trPr>
          <w:trHeight w:val="271"/>
        </w:trPr>
        <w:tc>
          <w:tcPr>
            <w:tcW w:w="15359" w:type="dxa"/>
            <w:gridSpan w:val="5"/>
            <w:tcBorders>
              <w:top w:val="single" w:sz="6" w:space="0" w:color="000000"/>
            </w:tcBorders>
          </w:tcPr>
          <w:p w:rsidR="00F2456B" w:rsidRDefault="00FE54CF" w:rsidP="008C63D4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8C63D4"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</w:tbl>
    <w:p w:rsidR="00F2456B" w:rsidRDefault="00F2456B">
      <w:pPr>
        <w:spacing w:line="252" w:lineRule="exact"/>
        <w:rPr>
          <w:sz w:val="24"/>
        </w:rPr>
        <w:sectPr w:rsidR="00F2456B">
          <w:pgSz w:w="16840" w:h="11910" w:orient="landscape"/>
          <w:pgMar w:top="1100" w:right="0" w:bottom="280" w:left="300" w:header="720" w:footer="720" w:gutter="0"/>
          <w:cols w:space="720"/>
        </w:sectPr>
      </w:pPr>
    </w:p>
    <w:p w:rsidR="00F2456B" w:rsidRDefault="00F2456B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882"/>
        <w:gridCol w:w="2271"/>
        <w:gridCol w:w="2267"/>
        <w:gridCol w:w="6243"/>
      </w:tblGrid>
      <w:tr w:rsidR="00F2456B">
        <w:trPr>
          <w:trHeight w:val="1931"/>
        </w:trPr>
        <w:tc>
          <w:tcPr>
            <w:tcW w:w="696" w:type="dxa"/>
          </w:tcPr>
          <w:p w:rsidR="00F2456B" w:rsidRDefault="00F245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82" w:type="dxa"/>
          </w:tcPr>
          <w:p w:rsidR="00F2456B" w:rsidRDefault="00FE54CF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ГИА- 11 в 202</w:t>
            </w:r>
            <w:r w:rsidR="008C63D4">
              <w:rPr>
                <w:sz w:val="24"/>
              </w:rPr>
              <w:t>3</w:t>
            </w:r>
            <w:r>
              <w:rPr>
                <w:sz w:val="24"/>
              </w:rPr>
              <w:t xml:space="preserve"> г.:</w:t>
            </w:r>
          </w:p>
          <w:p w:rsidR="00F2456B" w:rsidRDefault="00FE54CF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42" w:lineRule="auto"/>
              <w:ind w:right="919" w:firstLine="60"/>
              <w:rPr>
                <w:sz w:val="24"/>
              </w:rPr>
            </w:pPr>
            <w:r>
              <w:rPr>
                <w:sz w:val="24"/>
              </w:rPr>
              <w:t>предварительные итоги экзаменационной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F2456B" w:rsidRDefault="00FE54C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917" w:firstLine="0"/>
              <w:rPr>
                <w:sz w:val="24"/>
              </w:rPr>
            </w:pPr>
            <w:r>
              <w:rPr>
                <w:sz w:val="24"/>
              </w:rPr>
              <w:t>окончательные итоги экзаменационной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</w:tc>
        <w:tc>
          <w:tcPr>
            <w:tcW w:w="2271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456B" w:rsidRDefault="00FE54C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C63D4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F2456B" w:rsidRDefault="00F2456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2456B" w:rsidRDefault="00FE54CF" w:rsidP="008C63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C63D4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67" w:type="dxa"/>
          </w:tcPr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2456B">
            <w:pPr>
              <w:pStyle w:val="TableParagraph"/>
              <w:ind w:left="0"/>
              <w:rPr>
                <w:b/>
                <w:sz w:val="26"/>
              </w:rPr>
            </w:pPr>
          </w:p>
          <w:p w:rsidR="00F2456B" w:rsidRDefault="00FE54CF">
            <w:pPr>
              <w:pStyle w:val="TableParagraph"/>
              <w:spacing w:before="233"/>
              <w:ind w:left="103"/>
              <w:rPr>
                <w:sz w:val="24"/>
              </w:rPr>
            </w:pPr>
            <w:r>
              <w:rPr>
                <w:sz w:val="24"/>
              </w:rPr>
              <w:t>Э.Б.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Гамидова</w:t>
            </w:r>
            <w:proofErr w:type="spellEnd"/>
          </w:p>
        </w:tc>
        <w:tc>
          <w:tcPr>
            <w:tcW w:w="6243" w:type="dxa"/>
          </w:tcPr>
          <w:p w:rsidR="00F2456B" w:rsidRDefault="00FE54C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"/>
              <w:ind w:right="126" w:firstLine="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</w:t>
            </w:r>
            <w:r>
              <w:rPr>
                <w:spacing w:val="-2"/>
                <w:sz w:val="24"/>
              </w:rPr>
              <w:t>предметам.</w:t>
            </w:r>
          </w:p>
          <w:p w:rsidR="00F2456B" w:rsidRDefault="00FE54C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42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Доля участников ОГЭ и ЕГЭ, не преодолевших минимальный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количества участников.</w:t>
            </w:r>
          </w:p>
          <w:p w:rsidR="00F2456B" w:rsidRDefault="00FE54CF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получивших</w:t>
            </w:r>
          </w:p>
          <w:p w:rsidR="00F2456B" w:rsidRDefault="00FE54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баллов.</w:t>
            </w:r>
          </w:p>
        </w:tc>
      </w:tr>
    </w:tbl>
    <w:p w:rsidR="00F2456B" w:rsidRDefault="009467F4">
      <w:pPr>
        <w:spacing w:before="2"/>
        <w:rPr>
          <w:b/>
          <w:sz w:val="8"/>
        </w:rPr>
      </w:pPr>
      <w:r w:rsidRPr="009467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40.55pt;margin-top:6.05pt;width:496.35pt;height:33.65pt;z-index:-251658752;mso-wrap-distance-left:0;mso-wrap-distance-right:0;mso-position-horizontal-relative:page;mso-position-vertical-relative:text" filled="f" strokecolor="blue" strokeweight=".25pt">
            <v:textbox inset="0,0,0,0">
              <w:txbxContent>
                <w:p w:rsidR="00FE54CF" w:rsidRDefault="00FE54CF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БЮДЖЕТНОЕ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ОБЩЕОБРАЗОВАТЕЛЬНОЕ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УЧРЕЖДЕНИЕ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СРЕДНЯЯ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ОБЩЕОБРАЗОВАТЕЛЬНАЯ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ШКОЛА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№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11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 xml:space="preserve">ГОРОДА </w:t>
                  </w:r>
                  <w:proofErr w:type="gramStart"/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НЕВИННОМЫССКА ИМЕНИ КАВАЛЕРА ОРДЕНА МУЖЕСТВА</w:t>
                  </w:r>
                  <w:proofErr w:type="gramEnd"/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 xml:space="preserve"> Э.В. СКРИПНИКА,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Рябова Галина Ивановна</w:t>
                  </w:r>
                </w:p>
                <w:p w:rsidR="00FE54CF" w:rsidRDefault="00094212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01.</w:t>
                  </w:r>
                  <w:r w:rsidR="00FE54CF">
                    <w:rPr>
                      <w:rFonts w:ascii="Tahoma" w:hAnsi="Tahoma"/>
                      <w:b/>
                      <w:color w:val="0000FF"/>
                      <w:sz w:val="14"/>
                    </w:rPr>
                    <w:t>0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9</w:t>
                  </w:r>
                  <w:r w:rsidR="00FE54CF">
                    <w:rPr>
                      <w:rFonts w:ascii="Tahoma" w:hAnsi="Tahoma"/>
                      <w:b/>
                      <w:color w:val="0000FF"/>
                      <w:sz w:val="14"/>
                    </w:rPr>
                    <w:t>.2022</w:t>
                  </w:r>
                  <w:r w:rsidR="00FE54CF"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 w:rsidR="00FE54CF">
                    <w:rPr>
                      <w:rFonts w:ascii="Tahoma" w:hAnsi="Tahoma"/>
                      <w:color w:val="0000FF"/>
                      <w:sz w:val="14"/>
                    </w:rPr>
                    <w:t xml:space="preserve">09:15 (MSK), Сертификат № </w:t>
                  </w:r>
                  <w:r w:rsidR="00FE54CF">
                    <w:rPr>
                      <w:rFonts w:ascii="Tahoma" w:hAnsi="Tahoma"/>
                      <w:color w:val="0000FF"/>
                      <w:spacing w:val="-2"/>
                      <w:sz w:val="14"/>
                    </w:rPr>
                    <w:t>0193E262C31CA4AA2F05268A04B22F75838F5A35</w:t>
                  </w:r>
                </w:p>
              </w:txbxContent>
            </v:textbox>
            <w10:wrap type="topAndBottom" anchorx="page"/>
          </v:shape>
        </w:pict>
      </w:r>
    </w:p>
    <w:sectPr w:rsidR="00F2456B" w:rsidSect="00F2456B">
      <w:pgSz w:w="16840" w:h="11910" w:orient="landscape"/>
      <w:pgMar w:top="110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54C"/>
    <w:multiLevelType w:val="hybridMultilevel"/>
    <w:tmpl w:val="058648F0"/>
    <w:lvl w:ilvl="0" w:tplc="7A1AC64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705DB0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802EE29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99CEE222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AD88BB44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BA000638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EB001744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E6D04126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8" w:tplc="D0D8A306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abstractNum w:abstractNumId="1">
    <w:nsid w:val="4B0953DF"/>
    <w:multiLevelType w:val="hybridMultilevel"/>
    <w:tmpl w:val="BB265098"/>
    <w:lvl w:ilvl="0" w:tplc="460EFF0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B68D836">
      <w:numFmt w:val="bullet"/>
      <w:lvlText w:val="•"/>
      <w:lvlJc w:val="left"/>
      <w:pPr>
        <w:ind w:left="713" w:hanging="181"/>
      </w:pPr>
      <w:rPr>
        <w:rFonts w:hint="default"/>
        <w:lang w:val="ru-RU" w:eastAsia="en-US" w:bidi="ar-SA"/>
      </w:rPr>
    </w:lvl>
    <w:lvl w:ilvl="2" w:tplc="29261684">
      <w:numFmt w:val="bullet"/>
      <w:lvlText w:val="•"/>
      <w:lvlJc w:val="left"/>
      <w:pPr>
        <w:ind w:left="1326" w:hanging="181"/>
      </w:pPr>
      <w:rPr>
        <w:rFonts w:hint="default"/>
        <w:lang w:val="ru-RU" w:eastAsia="en-US" w:bidi="ar-SA"/>
      </w:rPr>
    </w:lvl>
    <w:lvl w:ilvl="3" w:tplc="32E4DB94">
      <w:numFmt w:val="bullet"/>
      <w:lvlText w:val="•"/>
      <w:lvlJc w:val="left"/>
      <w:pPr>
        <w:ind w:left="1939" w:hanging="181"/>
      </w:pPr>
      <w:rPr>
        <w:rFonts w:hint="default"/>
        <w:lang w:val="ru-RU" w:eastAsia="en-US" w:bidi="ar-SA"/>
      </w:rPr>
    </w:lvl>
    <w:lvl w:ilvl="4" w:tplc="7266394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5" w:tplc="6B727490">
      <w:numFmt w:val="bullet"/>
      <w:lvlText w:val="•"/>
      <w:lvlJc w:val="left"/>
      <w:pPr>
        <w:ind w:left="3166" w:hanging="181"/>
      </w:pPr>
      <w:rPr>
        <w:rFonts w:hint="default"/>
        <w:lang w:val="ru-RU" w:eastAsia="en-US" w:bidi="ar-SA"/>
      </w:rPr>
    </w:lvl>
    <w:lvl w:ilvl="6" w:tplc="504A90F4">
      <w:numFmt w:val="bullet"/>
      <w:lvlText w:val="•"/>
      <w:lvlJc w:val="left"/>
      <w:pPr>
        <w:ind w:left="3779" w:hanging="181"/>
      </w:pPr>
      <w:rPr>
        <w:rFonts w:hint="default"/>
        <w:lang w:val="ru-RU" w:eastAsia="en-US" w:bidi="ar-SA"/>
      </w:rPr>
    </w:lvl>
    <w:lvl w:ilvl="7" w:tplc="67405D3E">
      <w:numFmt w:val="bullet"/>
      <w:lvlText w:val="•"/>
      <w:lvlJc w:val="left"/>
      <w:pPr>
        <w:ind w:left="4393" w:hanging="181"/>
      </w:pPr>
      <w:rPr>
        <w:rFonts w:hint="default"/>
        <w:lang w:val="ru-RU" w:eastAsia="en-US" w:bidi="ar-SA"/>
      </w:rPr>
    </w:lvl>
    <w:lvl w:ilvl="8" w:tplc="98580CB4">
      <w:numFmt w:val="bullet"/>
      <w:lvlText w:val="•"/>
      <w:lvlJc w:val="left"/>
      <w:pPr>
        <w:ind w:left="5006" w:hanging="181"/>
      </w:pPr>
      <w:rPr>
        <w:rFonts w:hint="default"/>
        <w:lang w:val="ru-RU" w:eastAsia="en-US" w:bidi="ar-SA"/>
      </w:rPr>
    </w:lvl>
  </w:abstractNum>
  <w:abstractNum w:abstractNumId="2">
    <w:nsid w:val="5397183C"/>
    <w:multiLevelType w:val="hybridMultilevel"/>
    <w:tmpl w:val="C80A9DF4"/>
    <w:lvl w:ilvl="0" w:tplc="41860D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B4A68A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96026A22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34C615D4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DA66FF72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5F0E0C46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29EA6532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A024F02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8" w:tplc="C0540582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abstractNum w:abstractNumId="3">
    <w:nsid w:val="54CC5E58"/>
    <w:multiLevelType w:val="hybridMultilevel"/>
    <w:tmpl w:val="2370FA58"/>
    <w:lvl w:ilvl="0" w:tplc="9906F9F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14C48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37A6322E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80246632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EFAAFC68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DDBAC3B6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938A7AB4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B5504E44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8" w:tplc="0E0C3F4C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abstractNum w:abstractNumId="4">
    <w:nsid w:val="5F156CC5"/>
    <w:multiLevelType w:val="hybridMultilevel"/>
    <w:tmpl w:val="5F48E61A"/>
    <w:lvl w:ilvl="0" w:tplc="0AFCCBD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B0175C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AB2A1EB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CF4AD734">
      <w:numFmt w:val="bullet"/>
      <w:lvlText w:val="•"/>
      <w:lvlJc w:val="left"/>
      <w:pPr>
        <w:ind w:left="1939" w:hanging="240"/>
      </w:pPr>
      <w:rPr>
        <w:rFonts w:hint="default"/>
        <w:lang w:val="ru-RU" w:eastAsia="en-US" w:bidi="ar-SA"/>
      </w:rPr>
    </w:lvl>
    <w:lvl w:ilvl="4" w:tplc="749CFC90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5" w:tplc="A66C0FE4">
      <w:numFmt w:val="bullet"/>
      <w:lvlText w:val="•"/>
      <w:lvlJc w:val="left"/>
      <w:pPr>
        <w:ind w:left="3166" w:hanging="240"/>
      </w:pPr>
      <w:rPr>
        <w:rFonts w:hint="default"/>
        <w:lang w:val="ru-RU" w:eastAsia="en-US" w:bidi="ar-SA"/>
      </w:rPr>
    </w:lvl>
    <w:lvl w:ilvl="6" w:tplc="E6341BC8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7" w:tplc="21A2BE92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8" w:tplc="6D98D0B4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abstractNum w:abstractNumId="5">
    <w:nsid w:val="5F7D15DA"/>
    <w:multiLevelType w:val="hybridMultilevel"/>
    <w:tmpl w:val="F51E0148"/>
    <w:lvl w:ilvl="0" w:tplc="9E58325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647514">
      <w:numFmt w:val="bullet"/>
      <w:lvlText w:val="•"/>
      <w:lvlJc w:val="left"/>
      <w:pPr>
        <w:ind w:left="477" w:hanging="240"/>
      </w:pPr>
      <w:rPr>
        <w:rFonts w:hint="default"/>
        <w:lang w:val="ru-RU" w:eastAsia="en-US" w:bidi="ar-SA"/>
      </w:rPr>
    </w:lvl>
    <w:lvl w:ilvl="2" w:tplc="E5907B40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3" w:tplc="E5C8C1F4">
      <w:numFmt w:val="bullet"/>
      <w:lvlText w:val="•"/>
      <w:lvlJc w:val="left"/>
      <w:pPr>
        <w:ind w:left="1231" w:hanging="240"/>
      </w:pPr>
      <w:rPr>
        <w:rFonts w:hint="default"/>
        <w:lang w:val="ru-RU" w:eastAsia="en-US" w:bidi="ar-SA"/>
      </w:rPr>
    </w:lvl>
    <w:lvl w:ilvl="4" w:tplc="37E80D2A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  <w:lvl w:ilvl="5" w:tplc="5B5EACFE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6" w:tplc="F7981480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7" w:tplc="F9D8745C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8" w:tplc="76C61ED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</w:abstractNum>
  <w:abstractNum w:abstractNumId="6">
    <w:nsid w:val="7B135DED"/>
    <w:multiLevelType w:val="hybridMultilevel"/>
    <w:tmpl w:val="36581E3A"/>
    <w:lvl w:ilvl="0" w:tplc="F92C98A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6AF7F2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BA04AE1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3" w:tplc="1B9CA126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D220C5D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45482E10">
      <w:numFmt w:val="bullet"/>
      <w:lvlText w:val="•"/>
      <w:lvlJc w:val="left"/>
      <w:pPr>
        <w:ind w:left="1986" w:hanging="140"/>
      </w:pPr>
      <w:rPr>
        <w:rFonts w:hint="default"/>
        <w:lang w:val="ru-RU" w:eastAsia="en-US" w:bidi="ar-SA"/>
      </w:rPr>
    </w:lvl>
    <w:lvl w:ilvl="6" w:tplc="99FA7B3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D8C0CF18">
      <w:numFmt w:val="bullet"/>
      <w:lvlText w:val="•"/>
      <w:lvlJc w:val="left"/>
      <w:pPr>
        <w:ind w:left="2740" w:hanging="140"/>
      </w:pPr>
      <w:rPr>
        <w:rFonts w:hint="default"/>
        <w:lang w:val="ru-RU" w:eastAsia="en-US" w:bidi="ar-SA"/>
      </w:rPr>
    </w:lvl>
    <w:lvl w:ilvl="8" w:tplc="7522255C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56B"/>
    <w:rsid w:val="00094212"/>
    <w:rsid w:val="001805D7"/>
    <w:rsid w:val="008C63D4"/>
    <w:rsid w:val="009467F4"/>
    <w:rsid w:val="00D652A5"/>
    <w:rsid w:val="00F1424C"/>
    <w:rsid w:val="00F2456B"/>
    <w:rsid w:val="00FE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5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56B"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456B"/>
  </w:style>
  <w:style w:type="paragraph" w:customStyle="1" w:styleId="TableParagraph">
    <w:name w:val="Table Paragraph"/>
    <w:basedOn w:val="a"/>
    <w:uiPriority w:val="1"/>
    <w:qFormat/>
    <w:rsid w:val="00F2456B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2022-09-28T14:30:00Z</dcterms:created>
  <dcterms:modified xsi:type="dcterms:W3CDTF">2022-10-03T12:30:00Z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2021-10-25T00:00:00Z</vt:filetime>
  </property>
</Properties>
</file>