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FE6" w:rsidRPr="009A5EE6" w:rsidRDefault="00411FE6" w:rsidP="009A5E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A5EE6">
        <w:rPr>
          <w:rFonts w:ascii="Times New Roman" w:hAnsi="Times New Roman"/>
          <w:b/>
          <w:sz w:val="28"/>
          <w:szCs w:val="28"/>
        </w:rPr>
        <w:t>Пресс-релиз</w:t>
      </w:r>
    </w:p>
    <w:p w:rsidR="00411FE6" w:rsidRDefault="00411FE6" w:rsidP="004B5ED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A5EE6">
        <w:rPr>
          <w:rFonts w:ascii="Times New Roman" w:hAnsi="Times New Roman"/>
          <w:sz w:val="28"/>
          <w:szCs w:val="28"/>
        </w:rPr>
        <w:t xml:space="preserve">по итогам проведения </w:t>
      </w:r>
      <w:r>
        <w:rPr>
          <w:rFonts w:ascii="Times New Roman" w:hAnsi="Times New Roman"/>
          <w:sz w:val="28"/>
          <w:szCs w:val="28"/>
          <w:lang w:eastAsia="ru-RU"/>
        </w:rPr>
        <w:t>региональной научно-практической</w:t>
      </w:r>
      <w:r w:rsidRPr="006516D6">
        <w:rPr>
          <w:rFonts w:ascii="Times New Roman" w:hAnsi="Times New Roman"/>
          <w:sz w:val="28"/>
          <w:szCs w:val="28"/>
          <w:lang w:eastAsia="ru-RU"/>
        </w:rPr>
        <w:t xml:space="preserve"> конференции </w:t>
      </w:r>
    </w:p>
    <w:p w:rsidR="00411FE6" w:rsidRPr="00880BBD" w:rsidRDefault="00411FE6" w:rsidP="004B5ED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880BBD">
        <w:rPr>
          <w:rFonts w:ascii="Times New Roman" w:hAnsi="Times New Roman"/>
          <w:b/>
          <w:sz w:val="28"/>
          <w:szCs w:val="28"/>
          <w:lang w:eastAsia="ru-RU"/>
        </w:rPr>
        <w:t xml:space="preserve"> «Метапредметные образовательные результаты: современные подходы,  критерии  оценки, алгоритм диагностики  УУД»</w:t>
      </w:r>
    </w:p>
    <w:p w:rsidR="00411FE6" w:rsidRPr="006516D6" w:rsidRDefault="00411FE6" w:rsidP="004B5ED8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516D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(г. Ставрополь,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18</w:t>
      </w:r>
      <w:r w:rsidRPr="006516D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октября 201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9</w:t>
      </w:r>
      <w:r w:rsidRPr="006516D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года)</w:t>
      </w:r>
    </w:p>
    <w:p w:rsidR="00411FE6" w:rsidRDefault="00411FE6" w:rsidP="009A5EE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11FE6" w:rsidRPr="00251CA5" w:rsidRDefault="00411FE6" w:rsidP="004B5E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A5EE6">
        <w:rPr>
          <w:rFonts w:ascii="Times New Roman" w:hAnsi="Times New Roman"/>
          <w:sz w:val="28"/>
          <w:szCs w:val="28"/>
        </w:rPr>
        <w:t xml:space="preserve">В соответствии с планомработы </w:t>
      </w:r>
      <w:r>
        <w:rPr>
          <w:rFonts w:ascii="Times New Roman" w:hAnsi="Times New Roman"/>
          <w:sz w:val="28"/>
          <w:szCs w:val="28"/>
        </w:rPr>
        <w:t>комитета</w:t>
      </w:r>
      <w:r w:rsidRPr="009A5EE6">
        <w:rPr>
          <w:rFonts w:ascii="Times New Roman" w:hAnsi="Times New Roman"/>
          <w:sz w:val="28"/>
          <w:szCs w:val="28"/>
        </w:rPr>
        <w:t xml:space="preserve"> образования</w:t>
      </w:r>
      <w:r>
        <w:rPr>
          <w:rFonts w:ascii="Times New Roman" w:hAnsi="Times New Roman"/>
          <w:sz w:val="28"/>
          <w:szCs w:val="28"/>
        </w:rPr>
        <w:t xml:space="preserve"> администрации города Ставрополя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18</w:t>
      </w:r>
      <w:r w:rsidRPr="006516D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октября 201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9</w:t>
      </w:r>
      <w:r w:rsidRPr="006516D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года</w:t>
      </w:r>
      <w:r>
        <w:rPr>
          <w:rFonts w:ascii="Times New Roman" w:hAnsi="Times New Roman"/>
          <w:sz w:val="28"/>
          <w:szCs w:val="28"/>
        </w:rPr>
        <w:t xml:space="preserve">на базе МБОУ СОШ № </w:t>
      </w:r>
      <w:smartTag w:uri="urn:schemas-microsoft-com:office:smarttags" w:element="metricconverter">
        <w:smartTagPr>
          <w:attr w:name="ProductID" w:val="43 г"/>
        </w:smartTagPr>
        <w:r>
          <w:rPr>
            <w:rFonts w:ascii="Times New Roman" w:hAnsi="Times New Roman"/>
            <w:sz w:val="28"/>
            <w:szCs w:val="28"/>
          </w:rPr>
          <w:t>43 г</w:t>
        </w:r>
      </w:smartTag>
      <w:r>
        <w:rPr>
          <w:rFonts w:ascii="Times New Roman" w:hAnsi="Times New Roman"/>
          <w:sz w:val="28"/>
          <w:szCs w:val="28"/>
        </w:rPr>
        <w:t xml:space="preserve">.Ставрополя имени Героя Российской Федерации В.Д. Нужного </w:t>
      </w:r>
      <w:r w:rsidRPr="009A5EE6">
        <w:rPr>
          <w:rFonts w:ascii="Times New Roman" w:hAnsi="Times New Roman"/>
          <w:sz w:val="28"/>
          <w:szCs w:val="28"/>
        </w:rPr>
        <w:t>был</w:t>
      </w:r>
      <w:r>
        <w:rPr>
          <w:rFonts w:ascii="Times New Roman" w:hAnsi="Times New Roman"/>
          <w:sz w:val="28"/>
          <w:szCs w:val="28"/>
        </w:rPr>
        <w:t>а</w:t>
      </w:r>
      <w:r w:rsidRPr="009A5EE6">
        <w:rPr>
          <w:rFonts w:ascii="Times New Roman" w:hAnsi="Times New Roman"/>
          <w:sz w:val="28"/>
          <w:szCs w:val="28"/>
        </w:rPr>
        <w:t xml:space="preserve"> проведен</w:t>
      </w:r>
      <w:r>
        <w:rPr>
          <w:rFonts w:ascii="Times New Roman" w:hAnsi="Times New Roman"/>
          <w:sz w:val="28"/>
          <w:szCs w:val="28"/>
        </w:rPr>
        <w:t>а</w:t>
      </w:r>
      <w:r w:rsidRPr="004B5ED8">
        <w:rPr>
          <w:rFonts w:ascii="Times New Roman" w:hAnsi="Times New Roman"/>
          <w:sz w:val="28"/>
          <w:szCs w:val="28"/>
        </w:rPr>
        <w:t>региональн</w:t>
      </w:r>
      <w:r>
        <w:rPr>
          <w:rFonts w:ascii="Times New Roman" w:hAnsi="Times New Roman"/>
          <w:sz w:val="28"/>
          <w:szCs w:val="28"/>
        </w:rPr>
        <w:t>ая</w:t>
      </w:r>
      <w:r w:rsidRPr="004B5ED8">
        <w:rPr>
          <w:rFonts w:ascii="Times New Roman" w:hAnsi="Times New Roman"/>
          <w:sz w:val="28"/>
          <w:szCs w:val="28"/>
        </w:rPr>
        <w:t xml:space="preserve"> научно-практическ</w:t>
      </w:r>
      <w:r>
        <w:rPr>
          <w:rFonts w:ascii="Times New Roman" w:hAnsi="Times New Roman"/>
          <w:sz w:val="28"/>
          <w:szCs w:val="28"/>
        </w:rPr>
        <w:t xml:space="preserve">ая </w:t>
      </w:r>
      <w:r w:rsidRPr="004B5ED8">
        <w:rPr>
          <w:rFonts w:ascii="Times New Roman" w:hAnsi="Times New Roman"/>
          <w:sz w:val="28"/>
          <w:szCs w:val="28"/>
        </w:rPr>
        <w:t>конференци</w:t>
      </w:r>
      <w:r>
        <w:rPr>
          <w:rFonts w:ascii="Times New Roman" w:hAnsi="Times New Roman"/>
          <w:sz w:val="28"/>
          <w:szCs w:val="28"/>
        </w:rPr>
        <w:t xml:space="preserve">я </w:t>
      </w:r>
      <w:r w:rsidRPr="004B5ED8">
        <w:rPr>
          <w:rFonts w:ascii="Times New Roman" w:hAnsi="Times New Roman"/>
          <w:sz w:val="28"/>
          <w:szCs w:val="28"/>
        </w:rPr>
        <w:t xml:space="preserve"> «Метапредметные образовательные результаты: современные подходы,  критерии  оценки, алгоритм диагностики  </w:t>
      </w:r>
      <w:r>
        <w:rPr>
          <w:rFonts w:ascii="Times New Roman" w:hAnsi="Times New Roman"/>
          <w:sz w:val="28"/>
          <w:szCs w:val="28"/>
        </w:rPr>
        <w:t>универсальных учебных действий</w:t>
      </w:r>
      <w:r w:rsidRPr="004B5ED8">
        <w:rPr>
          <w:rFonts w:ascii="Times New Roman" w:hAnsi="Times New Roman"/>
          <w:sz w:val="28"/>
          <w:szCs w:val="28"/>
        </w:rPr>
        <w:t>»</w:t>
      </w:r>
      <w:r w:rsidRPr="009A5EE6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411FE6" w:rsidRDefault="00411FE6" w:rsidP="009A5EE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s1026" type="#_x0000_t75" style="position:absolute;left:0;text-align:left;margin-left:163.15pt;margin-top:.1pt;width:304.45pt;height:165.7pt;z-index:251655168;visibility:visible">
            <v:imagedata r:id="rId4" o:title="" croptop="6262f" cropbottom="12307f" cropleft="2436f" cropright="5567f"/>
            <w10:wrap type="square"/>
          </v:shape>
        </w:pict>
      </w:r>
      <w:r>
        <w:rPr>
          <w:rFonts w:ascii="Times New Roman" w:hAnsi="Times New Roman"/>
          <w:sz w:val="28"/>
          <w:szCs w:val="28"/>
        </w:rPr>
        <w:t xml:space="preserve">Конференция  проводилась с целью </w:t>
      </w:r>
      <w:r w:rsidRPr="009A5EE6">
        <w:rPr>
          <w:rFonts w:ascii="Times New Roman" w:hAnsi="Times New Roman"/>
          <w:sz w:val="28"/>
          <w:szCs w:val="28"/>
        </w:rPr>
        <w:t xml:space="preserve">формирования профессиональных компетенций, диссеминации инновационного опыта работы </w:t>
      </w:r>
      <w:r>
        <w:rPr>
          <w:rFonts w:ascii="Times New Roman" w:hAnsi="Times New Roman"/>
          <w:sz w:val="28"/>
          <w:szCs w:val="28"/>
        </w:rPr>
        <w:t>Федеральной экспериментальной площадки РАНХиГС ФИРО по реализации</w:t>
      </w:r>
      <w:r w:rsidRPr="009A5EE6">
        <w:rPr>
          <w:rFonts w:ascii="Times New Roman" w:hAnsi="Times New Roman"/>
          <w:sz w:val="28"/>
          <w:szCs w:val="28"/>
        </w:rPr>
        <w:t xml:space="preserve"> современных образовательных технологий</w:t>
      </w:r>
      <w:r>
        <w:rPr>
          <w:rFonts w:ascii="Times New Roman" w:hAnsi="Times New Roman"/>
          <w:sz w:val="28"/>
          <w:szCs w:val="28"/>
        </w:rPr>
        <w:t xml:space="preserve"> и оценочных процедур метапредметных образовательных способностей обучающихся 1-11 классов</w:t>
      </w:r>
      <w:r w:rsidRPr="009A5EE6">
        <w:rPr>
          <w:rFonts w:ascii="Times New Roman" w:hAnsi="Times New Roman"/>
          <w:sz w:val="28"/>
          <w:szCs w:val="28"/>
        </w:rPr>
        <w:t>.</w:t>
      </w:r>
    </w:p>
    <w:p w:rsidR="00411FE6" w:rsidRDefault="00411FE6" w:rsidP="009A5EE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семинаре приняли участие 70 педагогов из 45 общеобразовательных учреждения города Ставрополя,9 педагогов из г. Невинномысска г. Пятигорска, с. Горнозаводского(участники Федеральной сетевой экспериментальной площадки РАНХиГС ФИРО), заведующий МАДОУ № </w:t>
      </w:r>
      <w:smartTag w:uri="urn:schemas-microsoft-com:office:smarttags" w:element="metricconverter">
        <w:smartTagPr>
          <w:attr w:name="ProductID" w:val="7 г"/>
        </w:smartTagPr>
        <w:r>
          <w:rPr>
            <w:rFonts w:ascii="Times New Roman" w:hAnsi="Times New Roman"/>
            <w:sz w:val="28"/>
            <w:szCs w:val="28"/>
          </w:rPr>
          <w:t>7 г</w:t>
        </w:r>
      </w:smartTag>
      <w:r>
        <w:rPr>
          <w:rFonts w:ascii="Times New Roman" w:hAnsi="Times New Roman"/>
          <w:sz w:val="28"/>
          <w:szCs w:val="28"/>
        </w:rPr>
        <w:t>.Ставрополя Шеламова Н.В.</w:t>
      </w:r>
    </w:p>
    <w:p w:rsidR="00411FE6" w:rsidRDefault="00411FE6" w:rsidP="009A5EE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7" o:spid="_x0000_s1027" type="#_x0000_t75" style="position:absolute;left:0;text-align:left;margin-left:.15pt;margin-top:13.2pt;width:224.15pt;height:152.95pt;z-index:251656192;visibility:visible">
            <v:imagedata r:id="rId5" o:title="" croptop="12002f" cropbottom="-3f" cropleft="4756f" cropright="8471f"/>
            <w10:wrap type="square"/>
          </v:shape>
        </w:pict>
      </w:r>
      <w:r>
        <w:rPr>
          <w:rFonts w:ascii="Times New Roman" w:hAnsi="Times New Roman"/>
          <w:sz w:val="28"/>
          <w:szCs w:val="28"/>
        </w:rPr>
        <w:t xml:space="preserve">Семинар включал теоретическую и практическую части. </w:t>
      </w:r>
    </w:p>
    <w:p w:rsidR="00411FE6" w:rsidRDefault="00411FE6" w:rsidP="009A5EE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теоретической части </w:t>
      </w:r>
      <w:r w:rsidRPr="00FF4782">
        <w:rPr>
          <w:rFonts w:ascii="Times New Roman" w:hAnsi="Times New Roman"/>
          <w:sz w:val="28"/>
          <w:szCs w:val="28"/>
        </w:rPr>
        <w:t>директор МБУ ГИМЦ   Валерия Петровна Ботезподробно осветила актуальные вопросы формирования профессиональных компетенций педагога и распространения инновационного опыта работы в сфере внедрения современных образовательных технологий</w:t>
      </w:r>
      <w:r>
        <w:rPr>
          <w:rFonts w:ascii="Times New Roman" w:hAnsi="Times New Roman"/>
          <w:sz w:val="28"/>
          <w:szCs w:val="28"/>
        </w:rPr>
        <w:t>, оценке предметных и метапредметных способностей обучающихся</w:t>
      </w:r>
      <w:r w:rsidRPr="00FF478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Заместители директора по УВР МБОУ СОШ № </w:t>
      </w:r>
      <w:smartTag w:uri="urn:schemas-microsoft-com:office:smarttags" w:element="metricconverter">
        <w:smartTagPr>
          <w:attr w:name="ProductID" w:val="43 г"/>
        </w:smartTagPr>
        <w:r>
          <w:rPr>
            <w:rFonts w:ascii="Times New Roman" w:hAnsi="Times New Roman"/>
            <w:sz w:val="28"/>
            <w:szCs w:val="28"/>
          </w:rPr>
          <w:t>43 г</w:t>
        </w:r>
      </w:smartTag>
      <w:r>
        <w:rPr>
          <w:rFonts w:ascii="Times New Roman" w:hAnsi="Times New Roman"/>
          <w:sz w:val="28"/>
          <w:szCs w:val="28"/>
        </w:rPr>
        <w:t>.Ставрополя имени Героя РФ В.Д. Нужного Сивакова Н.Н. и Малышева Н.В. представили результаты апробации дидактического инструментария оценки метапредметных образовательных результатов обучающихся.</w:t>
      </w:r>
    </w:p>
    <w:p w:rsidR="00411FE6" w:rsidRDefault="00411FE6" w:rsidP="009A5EE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28" type="#_x0000_t75" style="position:absolute;left:0;text-align:left;margin-left:270pt;margin-top:186.45pt;width:207.95pt;height:156.15pt;z-index:251660288">
            <v:imagedata r:id="rId6" o:title=""/>
            <w10:wrap type="square"/>
          </v:shape>
        </w:pict>
      </w:r>
      <w:r>
        <w:rPr>
          <w:noProof/>
          <w:lang w:eastAsia="ru-RU"/>
        </w:rPr>
        <w:pict>
          <v:shape id="Рисунок 8" o:spid="_x0000_s1029" type="#_x0000_t75" style="position:absolute;left:0;text-align:left;margin-left:.2pt;margin-top:-.3pt;width:171.65pt;height:153.1pt;z-index:251657216;visibility:visible">
            <v:imagedata r:id="rId7" o:title="" croptop="7305f" cropbottom="9508f" cropleft="9396f" cropright="19723f"/>
            <w10:wrap type="square"/>
          </v:shape>
        </w:pict>
      </w:r>
      <w:r>
        <w:rPr>
          <w:rFonts w:ascii="Times New Roman" w:hAnsi="Times New Roman"/>
          <w:sz w:val="28"/>
          <w:szCs w:val="28"/>
        </w:rPr>
        <w:t>В практической части  конференции п</w:t>
      </w:r>
      <w:r w:rsidRPr="007351DB">
        <w:rPr>
          <w:rFonts w:ascii="Times New Roman" w:hAnsi="Times New Roman"/>
          <w:sz w:val="28"/>
          <w:szCs w:val="28"/>
        </w:rPr>
        <w:t xml:space="preserve">едагоги общеобразовательных учреждений Федеральной сетевой  экспериментальной площадки Ставропольского края представили </w:t>
      </w:r>
      <w:r>
        <w:rPr>
          <w:rFonts w:ascii="Times New Roman" w:hAnsi="Times New Roman"/>
          <w:sz w:val="28"/>
          <w:szCs w:val="28"/>
        </w:rPr>
        <w:t>мастер-классы по</w:t>
      </w:r>
      <w:r w:rsidRPr="007351DB">
        <w:rPr>
          <w:rFonts w:ascii="Times New Roman" w:hAnsi="Times New Roman"/>
          <w:sz w:val="28"/>
          <w:szCs w:val="28"/>
        </w:rPr>
        <w:t xml:space="preserve"> психолого-педагогическо</w:t>
      </w:r>
      <w:r>
        <w:rPr>
          <w:rFonts w:ascii="Times New Roman" w:hAnsi="Times New Roman"/>
          <w:sz w:val="28"/>
          <w:szCs w:val="28"/>
        </w:rPr>
        <w:t xml:space="preserve">му </w:t>
      </w:r>
      <w:r w:rsidRPr="007351DB">
        <w:rPr>
          <w:rFonts w:ascii="Times New Roman" w:hAnsi="Times New Roman"/>
          <w:sz w:val="28"/>
          <w:szCs w:val="28"/>
        </w:rPr>
        <w:t>сопровождение формирования и оценки УУД (</w:t>
      </w:r>
      <w:r>
        <w:rPr>
          <w:rFonts w:ascii="Times New Roman" w:hAnsi="Times New Roman"/>
          <w:sz w:val="28"/>
          <w:szCs w:val="28"/>
        </w:rPr>
        <w:t xml:space="preserve">Шапиро И.А., </w:t>
      </w:r>
      <w:r w:rsidRPr="007351DB">
        <w:rPr>
          <w:rFonts w:ascii="Times New Roman" w:hAnsi="Times New Roman"/>
          <w:sz w:val="28"/>
          <w:szCs w:val="28"/>
        </w:rPr>
        <w:t>МБОУ СОШ № 30  г. Пятигорска с углубленным изучением отдельных предметов); электронн</w:t>
      </w:r>
      <w:r>
        <w:rPr>
          <w:rFonts w:ascii="Times New Roman" w:hAnsi="Times New Roman"/>
          <w:sz w:val="28"/>
          <w:szCs w:val="28"/>
        </w:rPr>
        <w:t xml:space="preserve">ому </w:t>
      </w:r>
      <w:r w:rsidRPr="007351DB">
        <w:rPr>
          <w:rFonts w:ascii="Times New Roman" w:hAnsi="Times New Roman"/>
          <w:sz w:val="28"/>
          <w:szCs w:val="28"/>
        </w:rPr>
        <w:t>мониторинг</w:t>
      </w:r>
      <w:r>
        <w:rPr>
          <w:rFonts w:ascii="Times New Roman" w:hAnsi="Times New Roman"/>
          <w:sz w:val="28"/>
          <w:szCs w:val="28"/>
        </w:rPr>
        <w:t>у</w:t>
      </w:r>
      <w:r w:rsidRPr="007351DB">
        <w:rPr>
          <w:rFonts w:ascii="Times New Roman" w:hAnsi="Times New Roman"/>
          <w:sz w:val="28"/>
          <w:szCs w:val="28"/>
        </w:rPr>
        <w:t xml:space="preserve"> УУД в общеобразовательном учреждении (</w:t>
      </w:r>
      <w:r>
        <w:rPr>
          <w:rFonts w:ascii="Times New Roman" w:hAnsi="Times New Roman"/>
          <w:sz w:val="28"/>
          <w:szCs w:val="28"/>
        </w:rPr>
        <w:t xml:space="preserve">Кузнецова М.В., </w:t>
      </w:r>
      <w:r w:rsidRPr="007351DB">
        <w:rPr>
          <w:rFonts w:ascii="Times New Roman" w:hAnsi="Times New Roman"/>
          <w:sz w:val="28"/>
          <w:szCs w:val="28"/>
        </w:rPr>
        <w:t xml:space="preserve">МБОУ СОШ № </w:t>
      </w:r>
      <w:smartTag w:uri="urn:schemas-microsoft-com:office:smarttags" w:element="metricconverter">
        <w:smartTagPr>
          <w:attr w:name="ProductID" w:val="18 г"/>
        </w:smartTagPr>
        <w:r w:rsidRPr="007351DB">
          <w:rPr>
            <w:rFonts w:ascii="Times New Roman" w:hAnsi="Times New Roman"/>
            <w:sz w:val="28"/>
            <w:szCs w:val="28"/>
          </w:rPr>
          <w:t>18 г</w:t>
        </w:r>
      </w:smartTag>
      <w:r w:rsidRPr="007351DB">
        <w:rPr>
          <w:rFonts w:ascii="Times New Roman" w:hAnsi="Times New Roman"/>
          <w:sz w:val="28"/>
          <w:szCs w:val="28"/>
        </w:rPr>
        <w:t>. Ставрополя); технологи</w:t>
      </w:r>
      <w:r>
        <w:rPr>
          <w:rFonts w:ascii="Times New Roman" w:hAnsi="Times New Roman"/>
          <w:sz w:val="28"/>
          <w:szCs w:val="28"/>
        </w:rPr>
        <w:t>и</w:t>
      </w:r>
      <w:r w:rsidRPr="007351DB">
        <w:rPr>
          <w:rFonts w:ascii="Times New Roman" w:hAnsi="Times New Roman"/>
          <w:sz w:val="28"/>
          <w:szCs w:val="28"/>
        </w:rPr>
        <w:t xml:space="preserve"> формирования и оценки УУД в процессе преподавания предмета (</w:t>
      </w:r>
      <w:r>
        <w:rPr>
          <w:rFonts w:ascii="Times New Roman" w:hAnsi="Times New Roman"/>
          <w:sz w:val="28"/>
          <w:szCs w:val="28"/>
        </w:rPr>
        <w:t xml:space="preserve">Рябова Г.И., Проскурякова В.В., Остроумова Р.Ш., </w:t>
      </w:r>
      <w:r w:rsidRPr="007351DB">
        <w:rPr>
          <w:rFonts w:ascii="Times New Roman" w:hAnsi="Times New Roman"/>
          <w:sz w:val="28"/>
          <w:szCs w:val="28"/>
        </w:rPr>
        <w:t xml:space="preserve">МБОУ СОШ № </w:t>
      </w:r>
      <w:smartTag w:uri="urn:schemas-microsoft-com:office:smarttags" w:element="metricconverter">
        <w:smartTagPr>
          <w:attr w:name="ProductID" w:val="11 г"/>
        </w:smartTagPr>
        <w:r w:rsidRPr="007351DB">
          <w:rPr>
            <w:rFonts w:ascii="Times New Roman" w:hAnsi="Times New Roman"/>
            <w:sz w:val="28"/>
            <w:szCs w:val="28"/>
          </w:rPr>
          <w:t>11 г</w:t>
        </w:r>
      </w:smartTag>
      <w:r>
        <w:rPr>
          <w:rFonts w:ascii="Times New Roman" w:hAnsi="Times New Roman"/>
          <w:sz w:val="28"/>
          <w:szCs w:val="28"/>
        </w:rPr>
        <w:t xml:space="preserve">. </w:t>
      </w:r>
      <w:r w:rsidRPr="007351DB">
        <w:rPr>
          <w:rFonts w:ascii="Times New Roman" w:hAnsi="Times New Roman"/>
          <w:sz w:val="28"/>
          <w:szCs w:val="28"/>
        </w:rPr>
        <w:t>Невинномысска); результат</w:t>
      </w:r>
      <w:r>
        <w:rPr>
          <w:rFonts w:ascii="Times New Roman" w:hAnsi="Times New Roman"/>
          <w:sz w:val="28"/>
          <w:szCs w:val="28"/>
        </w:rPr>
        <w:t>ам</w:t>
      </w:r>
      <w:r w:rsidRPr="007351DB">
        <w:rPr>
          <w:rFonts w:ascii="Times New Roman" w:hAnsi="Times New Roman"/>
          <w:sz w:val="28"/>
          <w:szCs w:val="28"/>
        </w:rPr>
        <w:t xml:space="preserve"> апробации дидактического инструментария оценки метапредметных образовательных результатов обучающихся и </w:t>
      </w:r>
      <w:r>
        <w:rPr>
          <w:rFonts w:ascii="Times New Roman" w:hAnsi="Times New Roman"/>
          <w:sz w:val="28"/>
          <w:szCs w:val="28"/>
        </w:rPr>
        <w:t xml:space="preserve">формированию </w:t>
      </w:r>
      <w:r w:rsidRPr="007351DB">
        <w:rPr>
          <w:rFonts w:ascii="Times New Roman" w:hAnsi="Times New Roman"/>
          <w:sz w:val="28"/>
          <w:szCs w:val="28"/>
        </w:rPr>
        <w:t xml:space="preserve"> компетенций </w:t>
      </w:r>
      <w:r>
        <w:rPr>
          <w:rFonts w:ascii="Times New Roman" w:hAnsi="Times New Roman"/>
          <w:sz w:val="28"/>
          <w:szCs w:val="28"/>
        </w:rPr>
        <w:t xml:space="preserve">обучающихся на уроке истории </w:t>
      </w:r>
      <w:r w:rsidRPr="007351DB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 xml:space="preserve">Климченко Е.В., </w:t>
      </w:r>
      <w:r w:rsidRPr="007351DB">
        <w:rPr>
          <w:rFonts w:ascii="Times New Roman" w:hAnsi="Times New Roman"/>
          <w:sz w:val="28"/>
          <w:szCs w:val="28"/>
        </w:rPr>
        <w:t xml:space="preserve">МБОУ СОШ № </w:t>
      </w:r>
      <w:smartTag w:uri="urn:schemas-microsoft-com:office:smarttags" w:element="metricconverter">
        <w:smartTagPr>
          <w:attr w:name="ProductID" w:val="43 г"/>
        </w:smartTagPr>
        <w:r w:rsidRPr="007351DB">
          <w:rPr>
            <w:rFonts w:ascii="Times New Roman" w:hAnsi="Times New Roman"/>
            <w:sz w:val="28"/>
            <w:szCs w:val="28"/>
          </w:rPr>
          <w:t>43 г</w:t>
        </w:r>
      </w:smartTag>
      <w:r w:rsidRPr="007351DB">
        <w:rPr>
          <w:rFonts w:ascii="Times New Roman" w:hAnsi="Times New Roman"/>
          <w:sz w:val="28"/>
          <w:szCs w:val="28"/>
        </w:rPr>
        <w:t>. Ставрополя имени Героя РФ В.Д. Нужного).</w:t>
      </w:r>
    </w:p>
    <w:p w:rsidR="00411FE6" w:rsidRPr="00FA2C36" w:rsidRDefault="00411FE6" w:rsidP="0087623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0" type="#_x0000_t75" style="position:absolute;left:0;text-align:left;margin-left:297pt;margin-top:51.7pt;width:171.5pt;height:128.85pt;z-index:-251657216" wrapcoords="-94 0 -94 21474 21600 21474 21600 0 -94 0">
            <v:imagedata r:id="rId8" o:title=""/>
            <w10:wrap type="tight"/>
          </v:shape>
        </w:pict>
      </w:r>
      <w:r>
        <w:rPr>
          <w:noProof/>
          <w:lang w:eastAsia="ru-RU"/>
        </w:rPr>
        <w:pict>
          <v:shape id="_x0000_s1031" type="#_x0000_t75" style="position:absolute;left:0;text-align:left;margin-left:9pt;margin-top:4.4pt;width:153pt;height:114.25pt;z-index:-251658240" wrapcoords="-106 0 -106 21458 21600 21458 21600 0 -106 0">
            <v:imagedata r:id="rId9" o:title=""/>
            <w10:wrap type="tight"/>
          </v:shape>
        </w:pict>
      </w:r>
      <w:r>
        <w:rPr>
          <w:rFonts w:ascii="Times New Roman" w:hAnsi="Times New Roman"/>
          <w:sz w:val="28"/>
          <w:szCs w:val="28"/>
        </w:rPr>
        <w:t xml:space="preserve">Педагогическим коллективом </w:t>
      </w:r>
      <w:r w:rsidRPr="007351DB">
        <w:rPr>
          <w:rFonts w:ascii="Times New Roman" w:hAnsi="Times New Roman"/>
          <w:sz w:val="28"/>
          <w:szCs w:val="28"/>
        </w:rPr>
        <w:t>МБОУ СОШ № 11</w:t>
      </w:r>
      <w:r>
        <w:rPr>
          <w:rFonts w:ascii="Times New Roman" w:hAnsi="Times New Roman"/>
          <w:sz w:val="28"/>
          <w:szCs w:val="28"/>
        </w:rPr>
        <w:t xml:space="preserve"> были предоставлены материалы   технологии формирования и оценки УУД, диагностики УУД,   разработки уроков по предметам: русский язык, 5 класс - Рябова Г.И., математика 5 класс - Проскурякова В.В., география 7 класс - Харитонова И.А., математика, 6 класс - Остроумова Р.Ш.                                               </w:t>
      </w:r>
      <w:r w:rsidRPr="007351DB">
        <w:rPr>
          <w:rFonts w:ascii="Times New Roman" w:hAnsi="Times New Roman"/>
          <w:sz w:val="28"/>
          <w:szCs w:val="28"/>
        </w:rPr>
        <w:t xml:space="preserve"> </w:t>
      </w:r>
    </w:p>
    <w:p w:rsidR="00411FE6" w:rsidRDefault="00411FE6" w:rsidP="00876230">
      <w:pPr>
        <w:spacing w:after="0"/>
        <w:ind w:firstLine="708"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>
        <w:pict>
          <v:shape id="_x0000_i1025" type="#_x0000_t75" alt="" style="width:24pt;height:24pt">
            <v:imagedata r:id="rId10" r:href="rId11"/>
          </v:shape>
        </w:pict>
      </w:r>
      <w:r>
        <w:rPr>
          <w:rFonts w:ascii="Times New Roman" w:hAnsi="Times New Roman"/>
          <w:sz w:val="28"/>
          <w:szCs w:val="28"/>
        </w:rPr>
        <w:t>Открытый диалог и творческая атмосфера в работе мастер-классов позволили выработать общее мнение о том,</w:t>
      </w:r>
      <w:r w:rsidRPr="00D96A9A">
        <w:rPr>
          <w:rFonts w:ascii="Times New Roman" w:hAnsi="Times New Roman"/>
          <w:sz w:val="28"/>
          <w:szCs w:val="28"/>
        </w:rPr>
        <w:t xml:space="preserve"> что сегодня в общеобразовательной школе </w:t>
      </w:r>
      <w:r>
        <w:rPr>
          <w:rFonts w:ascii="Times New Roman" w:hAnsi="Times New Roman"/>
          <w:sz w:val="28"/>
          <w:szCs w:val="28"/>
        </w:rPr>
        <w:t xml:space="preserve">необходимо </w:t>
      </w:r>
      <w:r w:rsidRPr="00D96A9A">
        <w:rPr>
          <w:rFonts w:ascii="Times New Roman" w:hAnsi="Times New Roman"/>
          <w:sz w:val="28"/>
          <w:szCs w:val="28"/>
        </w:rPr>
        <w:t>использ</w:t>
      </w:r>
      <w:r>
        <w:rPr>
          <w:rFonts w:ascii="Times New Roman" w:hAnsi="Times New Roman"/>
          <w:sz w:val="28"/>
          <w:szCs w:val="28"/>
        </w:rPr>
        <w:t xml:space="preserve">овать как можно </w:t>
      </w:r>
      <w:r w:rsidRPr="00D96A9A">
        <w:rPr>
          <w:rFonts w:ascii="Times New Roman" w:hAnsi="Times New Roman"/>
          <w:sz w:val="28"/>
          <w:szCs w:val="28"/>
        </w:rPr>
        <w:t xml:space="preserve"> шир</w:t>
      </w:r>
      <w:r>
        <w:rPr>
          <w:rFonts w:ascii="Times New Roman" w:hAnsi="Times New Roman"/>
          <w:sz w:val="28"/>
          <w:szCs w:val="28"/>
        </w:rPr>
        <w:t xml:space="preserve">еразличные </w:t>
      </w:r>
      <w:r w:rsidRPr="00D96A9A">
        <w:rPr>
          <w:rFonts w:ascii="Times New Roman" w:hAnsi="Times New Roman"/>
          <w:sz w:val="28"/>
          <w:szCs w:val="28"/>
        </w:rPr>
        <w:t xml:space="preserve"> педагогически</w:t>
      </w:r>
      <w:r>
        <w:rPr>
          <w:rFonts w:ascii="Times New Roman" w:hAnsi="Times New Roman"/>
          <w:sz w:val="28"/>
          <w:szCs w:val="28"/>
        </w:rPr>
        <w:t>е</w:t>
      </w:r>
      <w:r w:rsidRPr="00D96A9A">
        <w:rPr>
          <w:rFonts w:ascii="Times New Roman" w:hAnsi="Times New Roman"/>
          <w:sz w:val="28"/>
          <w:szCs w:val="28"/>
        </w:rPr>
        <w:t xml:space="preserve"> технологи</w:t>
      </w:r>
      <w:r>
        <w:rPr>
          <w:rFonts w:ascii="Times New Roman" w:hAnsi="Times New Roman"/>
          <w:sz w:val="28"/>
          <w:szCs w:val="28"/>
        </w:rPr>
        <w:t>и</w:t>
      </w:r>
      <w:r w:rsidRPr="00D96A9A">
        <w:rPr>
          <w:rFonts w:ascii="Times New Roman" w:hAnsi="Times New Roman"/>
          <w:sz w:val="28"/>
          <w:szCs w:val="28"/>
        </w:rPr>
        <w:t>, которые между собой взаимосвязаны</w:t>
      </w:r>
      <w:r>
        <w:rPr>
          <w:rFonts w:ascii="Times New Roman" w:hAnsi="Times New Roman"/>
          <w:sz w:val="28"/>
          <w:szCs w:val="28"/>
        </w:rPr>
        <w:t>,</w:t>
      </w:r>
      <w:r w:rsidRPr="00D96A9A">
        <w:rPr>
          <w:rFonts w:ascii="Times New Roman" w:hAnsi="Times New Roman"/>
          <w:sz w:val="28"/>
          <w:szCs w:val="28"/>
        </w:rPr>
        <w:t xml:space="preserve"> взаимообусловлены и представляют определенную дидактическую систему, </w:t>
      </w:r>
      <w:r>
        <w:rPr>
          <w:rFonts w:ascii="Times New Roman" w:hAnsi="Times New Roman"/>
          <w:sz w:val="28"/>
          <w:szCs w:val="28"/>
        </w:rPr>
        <w:t>позволяющую</w:t>
      </w:r>
      <w:r w:rsidRPr="00D96A9A">
        <w:rPr>
          <w:rFonts w:ascii="Times New Roman" w:hAnsi="Times New Roman"/>
          <w:sz w:val="28"/>
          <w:szCs w:val="28"/>
        </w:rPr>
        <w:t xml:space="preserve"> обеспечить формирование и развитие у обучающихся универсальных учебных действий, а также образовательные потребности каждого ребенка в соответствии с его индивидуальными особенностями.</w:t>
      </w:r>
    </w:p>
    <w:p w:rsidR="00411FE6" w:rsidRDefault="00411FE6" w:rsidP="00876230">
      <w:pPr>
        <w:spacing w:after="0"/>
        <w:ind w:firstLine="708"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411FE6" w:rsidRDefault="00411FE6" w:rsidP="00876230">
      <w:pPr>
        <w:spacing w:after="0"/>
        <w:ind w:firstLine="708"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411FE6" w:rsidRDefault="00411FE6" w:rsidP="0087623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Итоги апробации дидактического  инструментария оценки метапредметных образовательных результатов общеобразовательных учреждений Федеральной экспериментальной площадки вызвали большой интерес. Алгоритм проведения мониторинга, психолого-педагогическое сопровождение, технология оценивания метапредметных способностей в процессе урока – все это требует дальнейшей работы ученых и практиков в данном направлении.</w:t>
      </w:r>
    </w:p>
    <w:p w:rsidR="00411FE6" w:rsidRDefault="00411FE6" w:rsidP="00575EE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Заявленная тематика актуальна и востребована среди педагогов и  педагогов-психологов. По итогам работы </w:t>
      </w:r>
      <w:r w:rsidRPr="00575EE6">
        <w:rPr>
          <w:rFonts w:ascii="Times New Roman" w:hAnsi="Times New Roman"/>
          <w:sz w:val="28"/>
          <w:szCs w:val="28"/>
        </w:rPr>
        <w:t>принята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75EE6">
        <w:rPr>
          <w:rFonts w:ascii="Times New Roman" w:hAnsi="Times New Roman"/>
          <w:sz w:val="28"/>
          <w:szCs w:val="28"/>
        </w:rPr>
        <w:t xml:space="preserve">Резолюция региональной научно-практической конференцией  «Метапредметные образовательные результаты: современные подходы,  критерии  оценки, алгоритм диагностики  </w:t>
      </w:r>
      <w:r>
        <w:rPr>
          <w:rFonts w:ascii="Times New Roman" w:hAnsi="Times New Roman"/>
          <w:sz w:val="28"/>
          <w:szCs w:val="28"/>
        </w:rPr>
        <w:t>универсальных учебных действий</w:t>
      </w:r>
      <w:r w:rsidRPr="00575EE6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411FE6" w:rsidRPr="00575EE6" w:rsidRDefault="00411FE6" w:rsidP="00575EE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Участники конференции выразили слова благодарности организаторам мероприятия и пожелали дальнейших творческих успехов </w:t>
      </w:r>
      <w:r w:rsidRPr="00D05BB7">
        <w:rPr>
          <w:rFonts w:ascii="Times New Roman" w:hAnsi="Times New Roman"/>
          <w:sz w:val="28"/>
          <w:szCs w:val="28"/>
        </w:rPr>
        <w:t>в образовательной деятельности, новых идей и стремлений, достижения новых высот в решении задач современного  образования, благополучной реализации всех начинаний.</w:t>
      </w:r>
    </w:p>
    <w:p w:rsidR="00411FE6" w:rsidRPr="009A5EE6" w:rsidRDefault="00411FE6" w:rsidP="009A5EE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sectPr w:rsidR="00411FE6" w:rsidRPr="009A5EE6" w:rsidSect="004743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5038E"/>
    <w:rsid w:val="000505A0"/>
    <w:rsid w:val="000F02CD"/>
    <w:rsid w:val="001326DE"/>
    <w:rsid w:val="00251CA5"/>
    <w:rsid w:val="00253921"/>
    <w:rsid w:val="00411FE6"/>
    <w:rsid w:val="00474395"/>
    <w:rsid w:val="004B5ED8"/>
    <w:rsid w:val="004F74C7"/>
    <w:rsid w:val="00541798"/>
    <w:rsid w:val="00575EE6"/>
    <w:rsid w:val="006516D6"/>
    <w:rsid w:val="006D3637"/>
    <w:rsid w:val="006D575A"/>
    <w:rsid w:val="007351DB"/>
    <w:rsid w:val="0075038E"/>
    <w:rsid w:val="007E56F9"/>
    <w:rsid w:val="00876230"/>
    <w:rsid w:val="00880BBD"/>
    <w:rsid w:val="008B7599"/>
    <w:rsid w:val="0096509B"/>
    <w:rsid w:val="00965B1F"/>
    <w:rsid w:val="009A5EE6"/>
    <w:rsid w:val="00A4529C"/>
    <w:rsid w:val="00AE7BB6"/>
    <w:rsid w:val="00AF091A"/>
    <w:rsid w:val="00C26C2B"/>
    <w:rsid w:val="00CC5DA6"/>
    <w:rsid w:val="00D05BB7"/>
    <w:rsid w:val="00D4109A"/>
    <w:rsid w:val="00D96A9A"/>
    <w:rsid w:val="00EE689B"/>
    <w:rsid w:val="00F4648B"/>
    <w:rsid w:val="00F85F49"/>
    <w:rsid w:val="00FA2C36"/>
    <w:rsid w:val="00FA6ED2"/>
    <w:rsid w:val="00FF2D29"/>
    <w:rsid w:val="00FF47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439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https://apf.mail.ru/cgi-bin/readmsg/20191024_090142.jpg?id=15718970910089895216;0;2&amp;x-email=shdruzhba11@mail.ru&amp;exif=1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wmf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260</TotalTime>
  <Pages>3</Pages>
  <Words>702</Words>
  <Characters>4003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ё</cp:lastModifiedBy>
  <cp:revision>12</cp:revision>
  <dcterms:created xsi:type="dcterms:W3CDTF">2018-04-23T12:07:00Z</dcterms:created>
  <dcterms:modified xsi:type="dcterms:W3CDTF">2019-10-24T18:43:00Z</dcterms:modified>
</cp:coreProperties>
</file>